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783E1" w14:textId="69D08DC3" w:rsidR="00FE1CE0" w:rsidRDefault="00FE1CE0" w:rsidP="00D67E96">
      <w:pPr>
        <w:rPr>
          <w:rFonts w:ascii="Algerian" w:hAnsi="Algerian"/>
          <w:sz w:val="36"/>
          <w:szCs w:val="36"/>
          <w:u w:val="single"/>
        </w:rPr>
      </w:pPr>
    </w:p>
    <w:p w14:paraId="51CDAA7A" w14:textId="5F5C69E6" w:rsidR="00D67E96" w:rsidRDefault="00D67E96" w:rsidP="00D67E96">
      <w:pPr>
        <w:rPr>
          <w:rFonts w:ascii="Algerian" w:hAnsi="Algerian"/>
          <w:sz w:val="36"/>
          <w:szCs w:val="36"/>
          <w:u w:val="single"/>
        </w:rPr>
      </w:pPr>
      <w:r w:rsidRPr="00D67E96">
        <w:rPr>
          <w:rFonts w:ascii="Algerian" w:hAnsi="Algerian"/>
          <w:sz w:val="36"/>
          <w:szCs w:val="36"/>
          <w:u w:val="single"/>
        </w:rPr>
        <w:t xml:space="preserve">Who </w:t>
      </w:r>
      <w:r w:rsidRPr="00D67E96">
        <w:rPr>
          <w:rFonts w:ascii="Algerian" w:hAnsi="Algerian"/>
          <w:noProof/>
          <w:sz w:val="36"/>
          <w:szCs w:val="36"/>
          <w:u w:val="single"/>
        </w:rPr>
        <w:drawing>
          <wp:anchor distT="0" distB="0" distL="114300" distR="114300" simplePos="0" relativeHeight="251656192" behindDoc="1" locked="0" layoutInCell="1" allowOverlap="1" wp14:anchorId="0472F91A" wp14:editId="393F8043">
            <wp:simplePos x="0" y="0"/>
            <wp:positionH relativeFrom="column">
              <wp:posOffset>1795145</wp:posOffset>
            </wp:positionH>
            <wp:positionV relativeFrom="paragraph">
              <wp:posOffset>1270</wp:posOffset>
            </wp:positionV>
            <wp:extent cx="368935" cy="360680"/>
            <wp:effectExtent l="0" t="0" r="0" b="0"/>
            <wp:wrapTight wrapText="bothSides">
              <wp:wrapPolygon edited="0">
                <wp:start x="0" y="0"/>
                <wp:lineTo x="0" y="20535"/>
                <wp:lineTo x="20076" y="20535"/>
                <wp:lineTo x="20076" y="0"/>
                <wp:lineTo x="0" y="0"/>
              </wp:wrapPolygon>
            </wp:wrapTight>
            <wp:docPr id="3" name="Picture 3"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circl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8935" cy="360680"/>
                    </a:xfrm>
                    <a:prstGeom prst="rect">
                      <a:avLst/>
                    </a:prstGeom>
                  </pic:spPr>
                </pic:pic>
              </a:graphicData>
            </a:graphic>
          </wp:anchor>
        </w:drawing>
      </w:r>
      <w:r>
        <w:rPr>
          <w:rFonts w:ascii="Algerian" w:hAnsi="Algerian"/>
          <w:sz w:val="36"/>
          <w:szCs w:val="36"/>
          <w:u w:val="single"/>
        </w:rPr>
        <w:t>we are</w:t>
      </w:r>
    </w:p>
    <w:p w14:paraId="2644CA17" w14:textId="77777777" w:rsidR="00FB66A1" w:rsidRPr="00D67E96" w:rsidRDefault="00FB66A1" w:rsidP="00D67E96">
      <w:pPr>
        <w:rPr>
          <w:rFonts w:ascii="Algerian" w:hAnsi="Algerian"/>
          <w:sz w:val="36"/>
          <w:szCs w:val="36"/>
          <w:u w:val="single"/>
        </w:rPr>
      </w:pPr>
    </w:p>
    <w:p w14:paraId="7DDFBCAA" w14:textId="45CE9911" w:rsidR="00D67E96" w:rsidRPr="00D67E96" w:rsidRDefault="00D67E96" w:rsidP="00D67E96">
      <w:pPr>
        <w:rPr>
          <w:rFonts w:cstheme="minorHAnsi"/>
          <w:sz w:val="24"/>
          <w:szCs w:val="24"/>
        </w:rPr>
      </w:pPr>
      <w:r w:rsidRPr="00D67E96">
        <w:rPr>
          <w:rFonts w:ascii="Algerian" w:hAnsi="Algerian"/>
          <w:sz w:val="24"/>
          <w:szCs w:val="24"/>
        </w:rPr>
        <w:t>8A – M</w:t>
      </w:r>
      <w:r w:rsidR="004B0CB1">
        <w:rPr>
          <w:rFonts w:ascii="Algerian" w:hAnsi="Algerian"/>
          <w:sz w:val="24"/>
          <w:szCs w:val="24"/>
        </w:rPr>
        <w:t>rs. Arsenault</w:t>
      </w:r>
      <w:r>
        <w:rPr>
          <w:rFonts w:ascii="Algerian" w:hAnsi="Algerian"/>
          <w:sz w:val="24"/>
          <w:szCs w:val="24"/>
        </w:rPr>
        <w:t xml:space="preserve"> </w:t>
      </w:r>
      <w:r>
        <w:rPr>
          <w:rFonts w:cstheme="minorHAnsi"/>
          <w:sz w:val="24"/>
          <w:szCs w:val="24"/>
        </w:rPr>
        <w:t>(106)</w:t>
      </w:r>
    </w:p>
    <w:p w14:paraId="2AF01A5B" w14:textId="0B27F8AE" w:rsidR="00D67E96" w:rsidRDefault="00000000" w:rsidP="00D67E96">
      <w:pPr>
        <w:jc w:val="center"/>
        <w:rPr>
          <w:rStyle w:val="Hyperlink"/>
          <w:rFonts w:cstheme="minorHAnsi"/>
          <w:sz w:val="24"/>
          <w:szCs w:val="24"/>
        </w:rPr>
      </w:pPr>
      <w:hyperlink r:id="rId6" w:history="1">
        <w:r w:rsidR="004B0CB1" w:rsidRPr="008B43FD">
          <w:rPr>
            <w:rStyle w:val="Hyperlink"/>
            <w:rFonts w:cstheme="minorHAnsi"/>
            <w:sz w:val="24"/>
            <w:szCs w:val="24"/>
          </w:rPr>
          <w:t>taylor.mcinnis-hicks@nbed.nb.ca</w:t>
        </w:r>
      </w:hyperlink>
    </w:p>
    <w:p w14:paraId="64FD332B" w14:textId="3B7AE7D6" w:rsidR="0069349C" w:rsidRDefault="0069349C" w:rsidP="0069349C">
      <w:pPr>
        <w:rPr>
          <w:rFonts w:cstheme="minorHAnsi"/>
          <w:sz w:val="24"/>
          <w:szCs w:val="24"/>
        </w:rPr>
      </w:pPr>
      <w:r w:rsidRPr="00D67E96">
        <w:rPr>
          <w:rFonts w:ascii="Algerian" w:hAnsi="Algerian"/>
          <w:sz w:val="24"/>
          <w:szCs w:val="24"/>
        </w:rPr>
        <w:t>8</w:t>
      </w:r>
      <w:r>
        <w:rPr>
          <w:rFonts w:ascii="Algerian" w:hAnsi="Algerian"/>
          <w:sz w:val="24"/>
          <w:szCs w:val="24"/>
        </w:rPr>
        <w:t>B</w:t>
      </w:r>
      <w:r w:rsidRPr="00D67E96">
        <w:rPr>
          <w:rFonts w:ascii="Algerian" w:hAnsi="Algerian"/>
          <w:sz w:val="24"/>
          <w:szCs w:val="24"/>
        </w:rPr>
        <w:t xml:space="preserve"> – M</w:t>
      </w:r>
      <w:r w:rsidR="004B0CB1">
        <w:rPr>
          <w:rFonts w:ascii="Algerian" w:hAnsi="Algerian"/>
          <w:sz w:val="24"/>
          <w:szCs w:val="24"/>
        </w:rPr>
        <w:t>s.</w:t>
      </w:r>
      <w:r w:rsidRPr="00D67E96">
        <w:rPr>
          <w:rFonts w:ascii="Algerian" w:hAnsi="Algerian"/>
          <w:sz w:val="24"/>
          <w:szCs w:val="24"/>
        </w:rPr>
        <w:t xml:space="preserve"> </w:t>
      </w:r>
      <w:r w:rsidR="004B0CB1">
        <w:rPr>
          <w:rFonts w:ascii="Algerian" w:hAnsi="Algerian"/>
          <w:sz w:val="24"/>
          <w:szCs w:val="24"/>
        </w:rPr>
        <w:t xml:space="preserve">Willigar </w:t>
      </w:r>
      <w:r w:rsidR="004B0CB1" w:rsidRPr="004B0CB1">
        <w:rPr>
          <w:rFonts w:cstheme="minorHAnsi"/>
          <w:sz w:val="24"/>
          <w:szCs w:val="24"/>
        </w:rPr>
        <w:t>(105</w:t>
      </w:r>
      <w:r w:rsidRPr="004B0CB1">
        <w:rPr>
          <w:rFonts w:cstheme="minorHAnsi"/>
          <w:sz w:val="24"/>
          <w:szCs w:val="24"/>
        </w:rPr>
        <w:t>)</w:t>
      </w:r>
    </w:p>
    <w:p w14:paraId="2EDE2F83" w14:textId="77C1F4A8" w:rsidR="004B0CB1" w:rsidRPr="00D67E96" w:rsidRDefault="00000000" w:rsidP="004B0CB1">
      <w:pPr>
        <w:ind w:firstLine="720"/>
        <w:rPr>
          <w:rFonts w:cstheme="minorHAnsi"/>
          <w:sz w:val="24"/>
          <w:szCs w:val="24"/>
        </w:rPr>
      </w:pPr>
      <w:hyperlink r:id="rId7" w:history="1">
        <w:r w:rsidR="004B0CB1" w:rsidRPr="008B43FD">
          <w:rPr>
            <w:rStyle w:val="Hyperlink"/>
            <w:rFonts w:cstheme="minorHAnsi"/>
            <w:sz w:val="24"/>
            <w:szCs w:val="24"/>
          </w:rPr>
          <w:t>janel.willigar@nbed.nb.ca</w:t>
        </w:r>
      </w:hyperlink>
    </w:p>
    <w:p w14:paraId="0C3F4D91" w14:textId="20A986CE" w:rsidR="00D67E96" w:rsidRPr="00D67E96" w:rsidRDefault="00D67E96" w:rsidP="00D67E96">
      <w:pPr>
        <w:rPr>
          <w:rFonts w:ascii="Algerian" w:hAnsi="Algerian"/>
          <w:sz w:val="24"/>
          <w:szCs w:val="24"/>
        </w:rPr>
      </w:pPr>
      <w:r w:rsidRPr="00D67E96">
        <w:rPr>
          <w:rFonts w:ascii="Algerian" w:hAnsi="Algerian"/>
          <w:sz w:val="24"/>
          <w:szCs w:val="24"/>
        </w:rPr>
        <w:t>8</w:t>
      </w:r>
      <w:r w:rsidR="004B0CB1">
        <w:rPr>
          <w:rFonts w:ascii="Algerian" w:hAnsi="Algerian"/>
          <w:sz w:val="24"/>
          <w:szCs w:val="24"/>
        </w:rPr>
        <w:t>C</w:t>
      </w:r>
      <w:r w:rsidRPr="00D67E96">
        <w:rPr>
          <w:rFonts w:ascii="Algerian" w:hAnsi="Algerian"/>
          <w:sz w:val="24"/>
          <w:szCs w:val="24"/>
        </w:rPr>
        <w:t xml:space="preserve"> – M</w:t>
      </w:r>
      <w:r w:rsidR="004B0CB1">
        <w:rPr>
          <w:rFonts w:ascii="Algerian" w:hAnsi="Algerian"/>
          <w:sz w:val="24"/>
          <w:szCs w:val="24"/>
        </w:rPr>
        <w:t>rs. Furlotte</w:t>
      </w:r>
      <w:r w:rsidR="00D876BD">
        <w:rPr>
          <w:rFonts w:ascii="Algerian" w:hAnsi="Algerian"/>
          <w:sz w:val="24"/>
          <w:szCs w:val="24"/>
        </w:rPr>
        <w:t xml:space="preserve"> </w:t>
      </w:r>
      <w:r w:rsidRPr="00D67E96">
        <w:rPr>
          <w:rFonts w:cstheme="minorHAnsi"/>
          <w:sz w:val="24"/>
          <w:szCs w:val="24"/>
        </w:rPr>
        <w:t>(1</w:t>
      </w:r>
      <w:r w:rsidR="00156ABD">
        <w:rPr>
          <w:rFonts w:cstheme="minorHAnsi"/>
          <w:sz w:val="24"/>
          <w:szCs w:val="24"/>
        </w:rPr>
        <w:t>13</w:t>
      </w:r>
      <w:r w:rsidRPr="00D67E96">
        <w:rPr>
          <w:rFonts w:cstheme="minorHAnsi"/>
          <w:sz w:val="24"/>
          <w:szCs w:val="24"/>
        </w:rPr>
        <w:t>)</w:t>
      </w:r>
    </w:p>
    <w:p w14:paraId="4A6A8CCE" w14:textId="2C893F60" w:rsidR="00D67E96" w:rsidRPr="00D67E96" w:rsidRDefault="00000000" w:rsidP="00D67E96">
      <w:pPr>
        <w:jc w:val="center"/>
        <w:rPr>
          <w:rFonts w:cstheme="minorHAnsi"/>
          <w:sz w:val="24"/>
          <w:szCs w:val="24"/>
        </w:rPr>
      </w:pPr>
      <w:hyperlink r:id="rId8" w:history="1">
        <w:r w:rsidR="004B0CB1" w:rsidRPr="008B43FD">
          <w:rPr>
            <w:rStyle w:val="Hyperlink"/>
            <w:rFonts w:cstheme="minorHAnsi"/>
            <w:sz w:val="24"/>
            <w:szCs w:val="24"/>
          </w:rPr>
          <w:t>abigail.furlotte@nbed.nb.ca</w:t>
        </w:r>
      </w:hyperlink>
    </w:p>
    <w:p w14:paraId="74971C2E" w14:textId="47142DF9" w:rsidR="00D67E96" w:rsidRPr="004B0CB1" w:rsidRDefault="00D67E96" w:rsidP="00D67E96">
      <w:pPr>
        <w:rPr>
          <w:rFonts w:ascii="Algerian" w:hAnsi="Algerian"/>
          <w:sz w:val="24"/>
          <w:szCs w:val="24"/>
        </w:rPr>
      </w:pPr>
      <w:r w:rsidRPr="004B0CB1">
        <w:rPr>
          <w:rFonts w:ascii="Algerian" w:hAnsi="Algerian"/>
          <w:sz w:val="24"/>
          <w:szCs w:val="24"/>
        </w:rPr>
        <w:t>8</w:t>
      </w:r>
      <w:r w:rsidR="004B0CB1" w:rsidRPr="004B0CB1">
        <w:rPr>
          <w:rFonts w:ascii="Algerian" w:hAnsi="Algerian"/>
          <w:sz w:val="24"/>
          <w:szCs w:val="24"/>
        </w:rPr>
        <w:t>D</w:t>
      </w:r>
      <w:r w:rsidRPr="004B0CB1">
        <w:rPr>
          <w:rFonts w:ascii="Algerian" w:hAnsi="Algerian"/>
          <w:sz w:val="24"/>
          <w:szCs w:val="24"/>
        </w:rPr>
        <w:t xml:space="preserve"> – </w:t>
      </w:r>
      <w:r w:rsidR="004B0CB1">
        <w:rPr>
          <w:rFonts w:ascii="Algerian" w:hAnsi="Algerian"/>
          <w:sz w:val="24"/>
          <w:szCs w:val="24"/>
        </w:rPr>
        <w:t>Mr. Lidstone</w:t>
      </w:r>
      <w:r w:rsidR="004B0CB1">
        <w:rPr>
          <w:rFonts w:cstheme="minorHAnsi"/>
          <w:sz w:val="24"/>
          <w:szCs w:val="24"/>
        </w:rPr>
        <w:t xml:space="preserve"> (104)</w:t>
      </w:r>
    </w:p>
    <w:p w14:paraId="3212AC5B" w14:textId="1E75E225" w:rsidR="00D67E96" w:rsidRDefault="00000000" w:rsidP="004B0CB1">
      <w:pPr>
        <w:ind w:firstLine="720"/>
        <w:rPr>
          <w:rFonts w:ascii="Algerian" w:hAnsi="Algerian"/>
          <w:sz w:val="28"/>
          <w:szCs w:val="28"/>
        </w:rPr>
      </w:pPr>
      <w:hyperlink r:id="rId9" w:history="1">
        <w:r w:rsidR="008F3F2C" w:rsidRPr="008B43FD">
          <w:rPr>
            <w:rStyle w:val="Hyperlink"/>
            <w:rFonts w:cstheme="minorHAnsi"/>
            <w:sz w:val="24"/>
            <w:szCs w:val="24"/>
          </w:rPr>
          <w:t>matthew.lidstone@nbed.nb.ca</w:t>
        </w:r>
      </w:hyperlink>
    </w:p>
    <w:p w14:paraId="45A71812" w14:textId="6644618D" w:rsidR="00D67E96" w:rsidRPr="00D67E96" w:rsidRDefault="004B0CB1" w:rsidP="00D67E96">
      <w:pPr>
        <w:rPr>
          <w:rFonts w:cstheme="minorHAnsi"/>
          <w:sz w:val="24"/>
          <w:szCs w:val="24"/>
        </w:rPr>
      </w:pPr>
      <w:r>
        <w:rPr>
          <w:rFonts w:ascii="Algerian" w:hAnsi="Algerian"/>
          <w:sz w:val="24"/>
          <w:szCs w:val="24"/>
        </w:rPr>
        <w:t>8F</w:t>
      </w:r>
      <w:r w:rsidR="00D67E96" w:rsidRPr="00D67E96">
        <w:rPr>
          <w:rFonts w:ascii="Algerian" w:hAnsi="Algerian"/>
          <w:sz w:val="24"/>
          <w:szCs w:val="24"/>
        </w:rPr>
        <w:t xml:space="preserve"> – </w:t>
      </w:r>
      <w:r>
        <w:rPr>
          <w:rFonts w:ascii="Algerian" w:hAnsi="Algerian"/>
          <w:sz w:val="24"/>
          <w:szCs w:val="24"/>
        </w:rPr>
        <w:t xml:space="preserve">Ms. </w:t>
      </w:r>
      <w:proofErr w:type="spellStart"/>
      <w:r>
        <w:rPr>
          <w:rFonts w:ascii="Algerian" w:hAnsi="Algerian"/>
          <w:sz w:val="24"/>
          <w:szCs w:val="24"/>
        </w:rPr>
        <w:t>JardIne</w:t>
      </w:r>
      <w:proofErr w:type="spellEnd"/>
      <w:r>
        <w:rPr>
          <w:rFonts w:ascii="Algerian" w:hAnsi="Algerian"/>
          <w:sz w:val="24"/>
          <w:szCs w:val="24"/>
        </w:rPr>
        <w:t xml:space="preserve"> </w:t>
      </w:r>
      <w:r w:rsidR="00D67E96" w:rsidRPr="00D67E96">
        <w:rPr>
          <w:rFonts w:cstheme="minorHAnsi"/>
          <w:sz w:val="24"/>
          <w:szCs w:val="24"/>
        </w:rPr>
        <w:t>(1</w:t>
      </w:r>
      <w:r w:rsidR="004B51BF">
        <w:rPr>
          <w:rFonts w:cstheme="minorHAnsi"/>
          <w:sz w:val="24"/>
          <w:szCs w:val="24"/>
        </w:rPr>
        <w:t>0</w:t>
      </w:r>
      <w:r>
        <w:rPr>
          <w:rFonts w:cstheme="minorHAnsi"/>
          <w:sz w:val="24"/>
          <w:szCs w:val="24"/>
        </w:rPr>
        <w:t>7</w:t>
      </w:r>
      <w:r w:rsidR="00D67E96" w:rsidRPr="00D67E96">
        <w:rPr>
          <w:rFonts w:cstheme="minorHAnsi"/>
          <w:sz w:val="24"/>
          <w:szCs w:val="24"/>
        </w:rPr>
        <w:t>)</w:t>
      </w:r>
    </w:p>
    <w:p w14:paraId="6157770B" w14:textId="77777777" w:rsidR="004B0CB1" w:rsidRDefault="00000000" w:rsidP="004B0CB1">
      <w:pPr>
        <w:jc w:val="center"/>
        <w:rPr>
          <w:rStyle w:val="Hyperlink"/>
          <w:rFonts w:cstheme="minorHAnsi"/>
          <w:sz w:val="24"/>
          <w:szCs w:val="24"/>
        </w:rPr>
      </w:pPr>
      <w:hyperlink r:id="rId10" w:history="1">
        <w:r w:rsidR="004B0CB1" w:rsidRPr="009A2458">
          <w:rPr>
            <w:rStyle w:val="Hyperlink"/>
            <w:rFonts w:cstheme="minorHAnsi"/>
            <w:sz w:val="24"/>
            <w:szCs w:val="24"/>
          </w:rPr>
          <w:t>serena.jardine@nbed.nb.ca</w:t>
        </w:r>
      </w:hyperlink>
    </w:p>
    <w:p w14:paraId="751E61D8" w14:textId="033683FF" w:rsidR="004B0CB1" w:rsidRPr="00D67E96" w:rsidRDefault="004B0CB1" w:rsidP="004B0CB1">
      <w:pPr>
        <w:rPr>
          <w:rFonts w:cstheme="minorHAnsi"/>
          <w:sz w:val="24"/>
          <w:szCs w:val="24"/>
        </w:rPr>
      </w:pPr>
      <w:r>
        <w:rPr>
          <w:rFonts w:ascii="Algerian" w:hAnsi="Algerian"/>
          <w:sz w:val="24"/>
          <w:szCs w:val="24"/>
        </w:rPr>
        <w:t>8G</w:t>
      </w:r>
      <w:r w:rsidRPr="00D67E96">
        <w:rPr>
          <w:rFonts w:ascii="Algerian" w:hAnsi="Algerian"/>
          <w:sz w:val="24"/>
          <w:szCs w:val="24"/>
        </w:rPr>
        <w:t xml:space="preserve"> – </w:t>
      </w:r>
      <w:proofErr w:type="spellStart"/>
      <w:r>
        <w:rPr>
          <w:rFonts w:ascii="Algerian" w:hAnsi="Algerian"/>
          <w:sz w:val="24"/>
          <w:szCs w:val="24"/>
        </w:rPr>
        <w:t>MRs.</w:t>
      </w:r>
      <w:proofErr w:type="spellEnd"/>
      <w:r>
        <w:rPr>
          <w:rFonts w:ascii="Algerian" w:hAnsi="Algerian"/>
          <w:sz w:val="24"/>
          <w:szCs w:val="24"/>
        </w:rPr>
        <w:t xml:space="preserve"> Smith </w:t>
      </w:r>
      <w:r w:rsidRPr="00D67E96">
        <w:rPr>
          <w:rFonts w:cstheme="minorHAnsi"/>
          <w:sz w:val="24"/>
          <w:szCs w:val="24"/>
        </w:rPr>
        <w:t>(1</w:t>
      </w:r>
      <w:r>
        <w:rPr>
          <w:rFonts w:cstheme="minorHAnsi"/>
          <w:sz w:val="24"/>
          <w:szCs w:val="24"/>
        </w:rPr>
        <w:t>17</w:t>
      </w:r>
      <w:r w:rsidRPr="00D67E96">
        <w:rPr>
          <w:rFonts w:cstheme="minorHAnsi"/>
          <w:sz w:val="24"/>
          <w:szCs w:val="24"/>
        </w:rPr>
        <w:t>)</w:t>
      </w:r>
    </w:p>
    <w:p w14:paraId="32003F95" w14:textId="5CC0182B" w:rsidR="004B0CB1" w:rsidRPr="004B0CB1" w:rsidRDefault="00000000" w:rsidP="004B0CB1">
      <w:pPr>
        <w:jc w:val="center"/>
        <w:rPr>
          <w:rFonts w:cstheme="minorHAnsi"/>
          <w:color w:val="0563C1" w:themeColor="hyperlink"/>
          <w:sz w:val="24"/>
          <w:szCs w:val="24"/>
          <w:u w:val="single"/>
        </w:rPr>
      </w:pPr>
      <w:hyperlink r:id="rId11" w:history="1">
        <w:r w:rsidR="008F3F2C" w:rsidRPr="008B43FD">
          <w:rPr>
            <w:rStyle w:val="Hyperlink"/>
            <w:rFonts w:cstheme="minorHAnsi"/>
            <w:sz w:val="24"/>
            <w:szCs w:val="24"/>
          </w:rPr>
          <w:t>lisa.smith@nbed.nb.ca</w:t>
        </w:r>
      </w:hyperlink>
    </w:p>
    <w:p w14:paraId="684220E5" w14:textId="453DB4CD" w:rsidR="00D67E96" w:rsidRPr="00D67E96" w:rsidRDefault="004B0CB1" w:rsidP="00D67E96">
      <w:pPr>
        <w:rPr>
          <w:rFonts w:ascii="Algerian" w:hAnsi="Algerian"/>
          <w:sz w:val="24"/>
          <w:szCs w:val="24"/>
        </w:rPr>
      </w:pPr>
      <w:r>
        <w:rPr>
          <w:rFonts w:ascii="Algerian" w:hAnsi="Algerian"/>
          <w:sz w:val="24"/>
          <w:szCs w:val="24"/>
        </w:rPr>
        <w:t>8I</w:t>
      </w:r>
      <w:r w:rsidR="00D67E96" w:rsidRPr="00D67E96">
        <w:rPr>
          <w:rFonts w:ascii="Algerian" w:hAnsi="Algerian"/>
          <w:sz w:val="24"/>
          <w:szCs w:val="24"/>
        </w:rPr>
        <w:t xml:space="preserve"> – </w:t>
      </w:r>
      <w:proofErr w:type="spellStart"/>
      <w:r w:rsidR="00D67E96" w:rsidRPr="00D67E96">
        <w:rPr>
          <w:rFonts w:ascii="Algerian" w:hAnsi="Algerian"/>
          <w:sz w:val="24"/>
          <w:szCs w:val="24"/>
        </w:rPr>
        <w:t>M</w:t>
      </w:r>
      <w:r>
        <w:rPr>
          <w:rFonts w:ascii="Algerian" w:hAnsi="Algerian"/>
          <w:sz w:val="24"/>
          <w:szCs w:val="24"/>
        </w:rPr>
        <w:t>me</w:t>
      </w:r>
      <w:proofErr w:type="spellEnd"/>
      <w:r w:rsidR="00D67E96" w:rsidRPr="00D67E96">
        <w:rPr>
          <w:rFonts w:ascii="Algerian" w:hAnsi="Algerian"/>
          <w:sz w:val="24"/>
          <w:szCs w:val="24"/>
        </w:rPr>
        <w:t xml:space="preserve"> McGrath </w:t>
      </w:r>
      <w:r w:rsidR="00D67E96" w:rsidRPr="00D67E96">
        <w:rPr>
          <w:rFonts w:cstheme="minorHAnsi"/>
          <w:sz w:val="24"/>
          <w:szCs w:val="24"/>
        </w:rPr>
        <w:t>(108)</w:t>
      </w:r>
    </w:p>
    <w:p w14:paraId="71558F7F" w14:textId="135E4BF2" w:rsidR="00D67E96" w:rsidRDefault="00000000" w:rsidP="00D67E96">
      <w:pPr>
        <w:jc w:val="center"/>
        <w:rPr>
          <w:rFonts w:cstheme="minorHAnsi"/>
          <w:sz w:val="24"/>
          <w:szCs w:val="24"/>
        </w:rPr>
      </w:pPr>
      <w:hyperlink r:id="rId12" w:history="1">
        <w:r w:rsidR="00D67E96" w:rsidRPr="00D46269">
          <w:rPr>
            <w:rStyle w:val="Hyperlink"/>
            <w:rFonts w:cstheme="minorHAnsi"/>
            <w:sz w:val="24"/>
            <w:szCs w:val="24"/>
          </w:rPr>
          <w:t>gracia.mcgrath@nbed.nb.ca</w:t>
        </w:r>
      </w:hyperlink>
      <w:r w:rsidR="00D67E96">
        <w:rPr>
          <w:rFonts w:cstheme="minorHAnsi"/>
          <w:sz w:val="24"/>
          <w:szCs w:val="24"/>
        </w:rPr>
        <w:t xml:space="preserve"> </w:t>
      </w:r>
    </w:p>
    <w:p w14:paraId="6B742CBD" w14:textId="410A306C" w:rsidR="00FE1CE0" w:rsidRPr="00D67E96" w:rsidRDefault="00FE1CE0" w:rsidP="00FE1CE0">
      <w:pPr>
        <w:rPr>
          <w:rFonts w:cstheme="minorHAnsi"/>
          <w:sz w:val="24"/>
          <w:szCs w:val="24"/>
        </w:rPr>
      </w:pPr>
    </w:p>
    <w:p w14:paraId="130B7211" w14:textId="2C1D4AF0" w:rsidR="00B96179" w:rsidRDefault="00B96179" w:rsidP="00D67E96">
      <w:pPr>
        <w:jc w:val="center"/>
        <w:rPr>
          <w:rFonts w:ascii="Algerian" w:hAnsi="Algerian" w:cstheme="minorHAnsi"/>
          <w:sz w:val="36"/>
          <w:szCs w:val="36"/>
          <w:u w:val="single"/>
        </w:rPr>
      </w:pPr>
    </w:p>
    <w:p w14:paraId="2B85F6EE" w14:textId="77777777" w:rsidR="00B96179" w:rsidRDefault="00B96179" w:rsidP="00D67E96">
      <w:pPr>
        <w:jc w:val="center"/>
        <w:rPr>
          <w:rFonts w:ascii="Algerian" w:hAnsi="Algerian" w:cstheme="minorHAnsi"/>
          <w:sz w:val="36"/>
          <w:szCs w:val="36"/>
          <w:u w:val="single"/>
        </w:rPr>
      </w:pPr>
    </w:p>
    <w:p w14:paraId="32E74AC5" w14:textId="77777777" w:rsidR="00B96179" w:rsidRDefault="00B96179" w:rsidP="00D43313">
      <w:pPr>
        <w:rPr>
          <w:rFonts w:ascii="Algerian" w:hAnsi="Algerian" w:cstheme="minorHAnsi"/>
          <w:sz w:val="36"/>
          <w:szCs w:val="36"/>
          <w:u w:val="single"/>
        </w:rPr>
      </w:pPr>
    </w:p>
    <w:p w14:paraId="4042481F" w14:textId="0982B982" w:rsidR="00D67E96" w:rsidRDefault="00D67E96" w:rsidP="00FE1CE0">
      <w:pPr>
        <w:jc w:val="center"/>
        <w:rPr>
          <w:rFonts w:ascii="Algerian" w:hAnsi="Algerian" w:cstheme="minorHAnsi"/>
          <w:sz w:val="36"/>
          <w:szCs w:val="36"/>
          <w:u w:val="single"/>
        </w:rPr>
      </w:pPr>
      <w:r w:rsidRPr="00D67E96">
        <w:rPr>
          <w:rFonts w:ascii="Algerian" w:hAnsi="Algerian" w:cstheme="minorHAnsi"/>
          <w:sz w:val="36"/>
          <w:szCs w:val="36"/>
          <w:u w:val="single"/>
        </w:rPr>
        <w:t>What we do best</w:t>
      </w:r>
    </w:p>
    <w:p w14:paraId="635A301D" w14:textId="77777777" w:rsidR="00AE0C45" w:rsidRDefault="00AE0C45" w:rsidP="00FE1CE0">
      <w:pPr>
        <w:jc w:val="center"/>
        <w:rPr>
          <w:rFonts w:ascii="Algerian" w:hAnsi="Algerian" w:cstheme="minorHAnsi"/>
          <w:sz w:val="36"/>
          <w:szCs w:val="36"/>
          <w:u w:val="single"/>
        </w:rPr>
      </w:pPr>
    </w:p>
    <w:p w14:paraId="75F37622" w14:textId="75EEB79D" w:rsidR="00D67E96" w:rsidRPr="00D67E96" w:rsidRDefault="00D67E96" w:rsidP="00D67E96">
      <w:pPr>
        <w:rPr>
          <w:rFonts w:ascii="Algerian" w:hAnsi="Algerian" w:cstheme="minorHAnsi"/>
          <w:b/>
          <w:bCs/>
          <w:sz w:val="24"/>
          <w:szCs w:val="24"/>
          <w:u w:val="single"/>
        </w:rPr>
      </w:pPr>
      <w:r w:rsidRPr="00D67E96">
        <w:rPr>
          <w:rFonts w:ascii="Algerian" w:hAnsi="Algerian" w:cstheme="minorHAnsi"/>
          <w:b/>
          <w:bCs/>
          <w:sz w:val="24"/>
          <w:szCs w:val="24"/>
          <w:u w:val="single"/>
        </w:rPr>
        <w:t xml:space="preserve">English </w:t>
      </w:r>
      <w:r>
        <w:rPr>
          <w:rFonts w:ascii="Algerian" w:hAnsi="Algerian" w:cstheme="minorHAnsi"/>
          <w:b/>
          <w:bCs/>
          <w:sz w:val="24"/>
          <w:szCs w:val="24"/>
          <w:u w:val="single"/>
        </w:rPr>
        <w:t xml:space="preserve">              </w:t>
      </w:r>
    </w:p>
    <w:p w14:paraId="40CA2697" w14:textId="2CE49A26" w:rsidR="004B097B" w:rsidRDefault="004B097B" w:rsidP="00D67E96">
      <w:pPr>
        <w:rPr>
          <w:rFonts w:cstheme="minorHAnsi"/>
        </w:rPr>
      </w:pPr>
      <w:r w:rsidRPr="00510919">
        <w:rPr>
          <w:rFonts w:cstheme="minorHAnsi"/>
        </w:rPr>
        <w:t>Reading, writing, speaking, and listening are still paramount within the new holistic framework, but student choice will determine many of the ways in which these skills are developed and assessed. Materials are selected for student engagement based on relevance, authenticity, and inclusivity; text forms are above all else varied, highlighting the importance of student exposure to many modes of text. Long term, the goal is to create an environment in which literacy skills are instilled in all subject classrooms.</w:t>
      </w:r>
    </w:p>
    <w:p w14:paraId="7E9E9FFD" w14:textId="77777777" w:rsidR="00FB66A1" w:rsidRDefault="00FB66A1" w:rsidP="00D67E96">
      <w:pPr>
        <w:rPr>
          <w:rFonts w:cstheme="minorHAnsi"/>
        </w:rPr>
      </w:pPr>
    </w:p>
    <w:p w14:paraId="30B03513" w14:textId="77777777" w:rsidR="00FB66A1" w:rsidRPr="00510919" w:rsidRDefault="00FB66A1" w:rsidP="00D67E96">
      <w:pPr>
        <w:rPr>
          <w:rFonts w:cstheme="minorHAnsi"/>
        </w:rPr>
      </w:pPr>
    </w:p>
    <w:p w14:paraId="427C621B" w14:textId="55C34F68" w:rsidR="00D67E96" w:rsidRDefault="00D67E96" w:rsidP="00D67E96">
      <w:pPr>
        <w:rPr>
          <w:rFonts w:ascii="Algerian" w:hAnsi="Algerian" w:cstheme="minorHAnsi"/>
          <w:b/>
          <w:bCs/>
          <w:sz w:val="24"/>
          <w:szCs w:val="24"/>
          <w:u w:val="single"/>
        </w:rPr>
      </w:pPr>
      <w:r w:rsidRPr="00D67E96">
        <w:rPr>
          <w:rFonts w:ascii="Algerian" w:hAnsi="Algerian" w:cstheme="minorHAnsi"/>
          <w:b/>
          <w:bCs/>
          <w:sz w:val="24"/>
          <w:szCs w:val="24"/>
          <w:u w:val="single"/>
        </w:rPr>
        <w:t>French</w:t>
      </w:r>
    </w:p>
    <w:p w14:paraId="6810297D" w14:textId="77777777" w:rsidR="00AE0C45" w:rsidRDefault="00AE0C45" w:rsidP="00D67E96">
      <w:pPr>
        <w:rPr>
          <w:rFonts w:cstheme="minorHAnsi"/>
          <w:color w:val="000000" w:themeColor="text1"/>
          <w14:cntxtAlts/>
        </w:rPr>
      </w:pPr>
      <w:r w:rsidRPr="00AE0C45">
        <w:rPr>
          <w:rFonts w:cstheme="minorHAnsi"/>
          <w:color w:val="000000" w:themeColor="text1"/>
          <w14:cntxtAlts/>
        </w:rPr>
        <w:t>Lots of communication activities will be done this term in speaking, reading, and writing to help students discover who they are as language learners. We will be doing much of this through inquiry-based learning. It is encouraged that students read in French every night.</w:t>
      </w:r>
    </w:p>
    <w:p w14:paraId="6F503C86" w14:textId="52E9A29C" w:rsidR="00535968" w:rsidRDefault="00535968" w:rsidP="00D67E96">
      <w:pPr>
        <w:rPr>
          <w:rFonts w:cstheme="minorHAnsi"/>
        </w:rPr>
      </w:pPr>
      <w:r>
        <w:rPr>
          <w:rFonts w:cstheme="minorHAnsi"/>
        </w:rPr>
        <w:t>*</w:t>
      </w:r>
      <w:r w:rsidR="00510919">
        <w:rPr>
          <w:rFonts w:cstheme="minorHAnsi"/>
        </w:rPr>
        <w:t>Mr. Robichaud (124)</w:t>
      </w:r>
      <w:r>
        <w:rPr>
          <w:rFonts w:cstheme="minorHAnsi"/>
        </w:rPr>
        <w:t xml:space="preserve"> </w:t>
      </w:r>
    </w:p>
    <w:p w14:paraId="7FAB6914" w14:textId="77777777" w:rsidR="008B4E71" w:rsidRDefault="008B4E71" w:rsidP="00E67159">
      <w:pPr>
        <w:rPr>
          <w:rFonts w:ascii="Algerian" w:hAnsi="Algerian" w:cstheme="minorHAnsi"/>
          <w:b/>
          <w:bCs/>
          <w:sz w:val="24"/>
          <w:szCs w:val="24"/>
          <w:u w:val="single"/>
        </w:rPr>
      </w:pPr>
    </w:p>
    <w:p w14:paraId="344E0AEB" w14:textId="77777777" w:rsidR="004B097B" w:rsidRDefault="004B097B" w:rsidP="00E67159">
      <w:pPr>
        <w:rPr>
          <w:rFonts w:ascii="Algerian" w:hAnsi="Algerian" w:cstheme="minorHAnsi"/>
          <w:b/>
          <w:bCs/>
          <w:sz w:val="24"/>
          <w:szCs w:val="24"/>
          <w:u w:val="single"/>
        </w:rPr>
      </w:pPr>
    </w:p>
    <w:p w14:paraId="0B81FC1F" w14:textId="77777777" w:rsidR="00510919" w:rsidRDefault="00510919" w:rsidP="00E67159">
      <w:pPr>
        <w:rPr>
          <w:rFonts w:ascii="Algerian" w:hAnsi="Algerian" w:cstheme="minorHAnsi"/>
          <w:b/>
          <w:bCs/>
          <w:sz w:val="24"/>
          <w:szCs w:val="24"/>
          <w:u w:val="single"/>
        </w:rPr>
      </w:pPr>
    </w:p>
    <w:p w14:paraId="3E2D3DE3" w14:textId="26375895" w:rsidR="00E67159" w:rsidRPr="00D67E96" w:rsidRDefault="00E67159" w:rsidP="00E67159">
      <w:pPr>
        <w:rPr>
          <w:rFonts w:ascii="Algerian" w:hAnsi="Algerian" w:cstheme="minorHAnsi"/>
          <w:b/>
          <w:bCs/>
          <w:sz w:val="24"/>
          <w:szCs w:val="24"/>
          <w:u w:val="single"/>
        </w:rPr>
      </w:pPr>
      <w:r>
        <w:rPr>
          <w:rFonts w:ascii="Algerian" w:hAnsi="Algerian" w:cstheme="minorHAnsi"/>
          <w:b/>
          <w:bCs/>
          <w:noProof/>
          <w:sz w:val="24"/>
          <w:szCs w:val="24"/>
          <w:u w:val="single"/>
        </w:rPr>
        <w:drawing>
          <wp:anchor distT="0" distB="0" distL="114300" distR="114300" simplePos="0" relativeHeight="251662336" behindDoc="0" locked="0" layoutInCell="1" allowOverlap="1" wp14:anchorId="4C2A0EF7" wp14:editId="2356123F">
            <wp:simplePos x="0" y="0"/>
            <wp:positionH relativeFrom="column">
              <wp:posOffset>2015490</wp:posOffset>
            </wp:positionH>
            <wp:positionV relativeFrom="paragraph">
              <wp:posOffset>57785</wp:posOffset>
            </wp:positionV>
            <wp:extent cx="561340" cy="296545"/>
            <wp:effectExtent l="0" t="0" r="0" b="0"/>
            <wp:wrapSquare wrapText="bothSides"/>
            <wp:docPr id="5" name="Graphic 5" descr="Test tubes in a 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Test tubes in a holde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61340" cy="296545"/>
                    </a:xfrm>
                    <a:prstGeom prst="rect">
                      <a:avLst/>
                    </a:prstGeom>
                  </pic:spPr>
                </pic:pic>
              </a:graphicData>
            </a:graphic>
            <wp14:sizeRelH relativeFrom="margin">
              <wp14:pctWidth>0</wp14:pctWidth>
            </wp14:sizeRelH>
            <wp14:sizeRelV relativeFrom="margin">
              <wp14:pctHeight>0</wp14:pctHeight>
            </wp14:sizeRelV>
          </wp:anchor>
        </w:drawing>
      </w:r>
      <w:r w:rsidR="00371EA3">
        <w:rPr>
          <w:rFonts w:ascii="Algerian" w:hAnsi="Algerian" w:cstheme="minorHAnsi"/>
          <w:b/>
          <w:bCs/>
          <w:sz w:val="24"/>
          <w:szCs w:val="24"/>
          <w:u w:val="single"/>
        </w:rPr>
        <w:t>S</w:t>
      </w:r>
      <w:r w:rsidRPr="00D67E96">
        <w:rPr>
          <w:rFonts w:ascii="Algerian" w:hAnsi="Algerian" w:cstheme="minorHAnsi"/>
          <w:b/>
          <w:bCs/>
          <w:sz w:val="24"/>
          <w:szCs w:val="24"/>
          <w:u w:val="single"/>
        </w:rPr>
        <w:t>cience</w:t>
      </w:r>
    </w:p>
    <w:p w14:paraId="08431D11" w14:textId="77777777" w:rsidR="00ED351A" w:rsidRPr="00ED351A" w:rsidRDefault="00ED351A" w:rsidP="00ED351A">
      <w:pPr>
        <w:rPr>
          <w:rFonts w:cstheme="minorHAnsi"/>
        </w:rPr>
      </w:pPr>
      <w:r w:rsidRPr="00ED351A">
        <w:rPr>
          <w:rFonts w:cstheme="minorHAnsi"/>
        </w:rPr>
        <w:t>This term will focus on 'Beyond Earth-Human Presence in the Solar System.' All studies in science will be connected to the UN Sustainability goals. Students will use inquiry, investigation problems, find solutions, and create prototypes.</w:t>
      </w:r>
    </w:p>
    <w:p w14:paraId="54077613" w14:textId="39905DB8" w:rsidR="00510919" w:rsidRPr="00FB66A1" w:rsidRDefault="00510919" w:rsidP="004B097B">
      <w:pPr>
        <w:rPr>
          <w:rFonts w:cstheme="minorHAnsi"/>
          <w:lang w:val="fr-FR"/>
        </w:rPr>
      </w:pPr>
      <w:r w:rsidRPr="00FB66A1">
        <w:rPr>
          <w:rFonts w:cstheme="minorHAnsi"/>
          <w:lang w:val="fr-FR"/>
        </w:rPr>
        <w:t>*Ms. Richard</w:t>
      </w:r>
      <w:r w:rsidR="001F74D6">
        <w:rPr>
          <w:rFonts w:cstheme="minorHAnsi"/>
          <w:lang w:val="fr-FR"/>
        </w:rPr>
        <w:t xml:space="preserve"> (102)</w:t>
      </w:r>
      <w:r w:rsidRPr="00FB66A1">
        <w:rPr>
          <w:rFonts w:cstheme="minorHAnsi"/>
          <w:lang w:val="fr-FR"/>
        </w:rPr>
        <w:t>, Ms. Jardine</w:t>
      </w:r>
      <w:r w:rsidR="001F74D6">
        <w:rPr>
          <w:rFonts w:cstheme="minorHAnsi"/>
          <w:lang w:val="fr-FR"/>
        </w:rPr>
        <w:t xml:space="preserve"> (127)</w:t>
      </w:r>
      <w:r w:rsidRPr="00FB66A1">
        <w:rPr>
          <w:rFonts w:cstheme="minorHAnsi"/>
          <w:lang w:val="fr-FR"/>
        </w:rPr>
        <w:t>, M</w:t>
      </w:r>
      <w:r w:rsidR="00FB66A1" w:rsidRPr="00FB66A1">
        <w:rPr>
          <w:rFonts w:cstheme="minorHAnsi"/>
          <w:lang w:val="fr-FR"/>
        </w:rPr>
        <w:t>me</w:t>
      </w:r>
      <w:r w:rsidR="00FB66A1">
        <w:rPr>
          <w:rFonts w:cstheme="minorHAnsi"/>
          <w:lang w:val="fr-FR"/>
        </w:rPr>
        <w:t xml:space="preserve"> Gallant</w:t>
      </w:r>
      <w:r w:rsidR="001F74D6">
        <w:rPr>
          <w:rFonts w:cstheme="minorHAnsi"/>
          <w:lang w:val="fr-FR"/>
        </w:rPr>
        <w:t xml:space="preserve"> (101)</w:t>
      </w:r>
    </w:p>
    <w:p w14:paraId="7B76B534" w14:textId="77777777" w:rsidR="00FB66A1" w:rsidRPr="00FB66A1" w:rsidRDefault="00FB66A1" w:rsidP="003209C9">
      <w:pPr>
        <w:jc w:val="center"/>
        <w:rPr>
          <w:rFonts w:ascii="Algerian" w:hAnsi="Algerian" w:cstheme="minorHAnsi"/>
          <w:b/>
          <w:bCs/>
          <w:sz w:val="24"/>
          <w:szCs w:val="24"/>
          <w:u w:val="single"/>
          <w:lang w:val="fr-FR"/>
        </w:rPr>
      </w:pPr>
    </w:p>
    <w:p w14:paraId="69FD7024" w14:textId="0F925294" w:rsidR="00D67E96" w:rsidRDefault="00D67E96" w:rsidP="00FB66A1">
      <w:pPr>
        <w:rPr>
          <w:rFonts w:cstheme="minorHAnsi"/>
          <w:b/>
          <w:bCs/>
          <w:u w:val="single"/>
        </w:rPr>
      </w:pPr>
      <w:r>
        <w:rPr>
          <w:rFonts w:cstheme="minorHAnsi"/>
          <w:b/>
          <w:bCs/>
          <w:noProof/>
          <w:u w:val="single"/>
        </w:rPr>
        <w:drawing>
          <wp:anchor distT="0" distB="0" distL="114300" distR="114300" simplePos="0" relativeHeight="251658240" behindDoc="1" locked="0" layoutInCell="1" allowOverlap="1" wp14:anchorId="30336F7B" wp14:editId="6D5A5CF3">
            <wp:simplePos x="0" y="0"/>
            <wp:positionH relativeFrom="column">
              <wp:posOffset>1903095</wp:posOffset>
            </wp:positionH>
            <wp:positionV relativeFrom="paragraph">
              <wp:posOffset>-174625</wp:posOffset>
            </wp:positionV>
            <wp:extent cx="310515" cy="457200"/>
            <wp:effectExtent l="0" t="0" r="0" b="0"/>
            <wp:wrapTight wrapText="bothSides">
              <wp:wrapPolygon edited="0">
                <wp:start x="13252" y="0"/>
                <wp:lineTo x="0" y="0"/>
                <wp:lineTo x="0" y="18900"/>
                <wp:lineTo x="3975" y="20700"/>
                <wp:lineTo x="11926" y="20700"/>
                <wp:lineTo x="19877" y="20700"/>
                <wp:lineTo x="19877" y="900"/>
                <wp:lineTo x="18552" y="0"/>
                <wp:lineTo x="13252" y="0"/>
              </wp:wrapPolygon>
            </wp:wrapTight>
            <wp:docPr id="4" name="Graphic 4" descr="A math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A math book"/>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10515" cy="457200"/>
                    </a:xfrm>
                    <a:prstGeom prst="rect">
                      <a:avLst/>
                    </a:prstGeom>
                  </pic:spPr>
                </pic:pic>
              </a:graphicData>
            </a:graphic>
            <wp14:sizeRelH relativeFrom="margin">
              <wp14:pctWidth>0</wp14:pctWidth>
            </wp14:sizeRelH>
            <wp14:sizeRelV relativeFrom="margin">
              <wp14:pctHeight>0</wp14:pctHeight>
            </wp14:sizeRelV>
          </wp:anchor>
        </w:drawing>
      </w:r>
      <w:r>
        <w:rPr>
          <w:rFonts w:ascii="Algerian" w:hAnsi="Algerian" w:cstheme="minorHAnsi"/>
          <w:b/>
          <w:bCs/>
          <w:sz w:val="24"/>
          <w:szCs w:val="24"/>
          <w:u w:val="single"/>
        </w:rPr>
        <w:t>Math</w:t>
      </w:r>
    </w:p>
    <w:p w14:paraId="62B3A12C" w14:textId="0B2EA37F" w:rsidR="00D67E96" w:rsidRDefault="00510919" w:rsidP="00D67E96">
      <w:pPr>
        <w:rPr>
          <w:rFonts w:cstheme="minorHAnsi"/>
          <w:b/>
          <w:bCs/>
          <w:u w:val="single"/>
        </w:rPr>
      </w:pPr>
      <w:r>
        <w:rPr>
          <w:rFonts w:cstheme="minorHAnsi"/>
        </w:rPr>
        <w:t>This term in math, we will be working on perfect square</w:t>
      </w:r>
      <w:r w:rsidR="00FB66A1">
        <w:rPr>
          <w:rFonts w:cstheme="minorHAnsi"/>
        </w:rPr>
        <w:t>s</w:t>
      </w:r>
      <w:r>
        <w:rPr>
          <w:rFonts w:cstheme="minorHAnsi"/>
        </w:rPr>
        <w:t xml:space="preserve"> and square roots, properties of circles, </w:t>
      </w:r>
      <w:r w:rsidR="00FB66A1">
        <w:rPr>
          <w:rFonts w:cstheme="minorHAnsi"/>
        </w:rPr>
        <w:t xml:space="preserve">analyzing circle graphs, solving algebraic equations, finding percentages of numbers, multiplying integers, and applying the order of operations to whole numbers, decimals and fractions. </w:t>
      </w:r>
    </w:p>
    <w:p w14:paraId="1D5850E9" w14:textId="77777777" w:rsidR="00E67159" w:rsidRPr="00D67E96" w:rsidRDefault="00E67159" w:rsidP="00D67E96">
      <w:pPr>
        <w:rPr>
          <w:rFonts w:cstheme="minorHAnsi"/>
        </w:rPr>
      </w:pPr>
    </w:p>
    <w:p w14:paraId="7469C34B" w14:textId="77777777" w:rsidR="00D67E96" w:rsidRDefault="00D67E96" w:rsidP="00FB66A1">
      <w:pPr>
        <w:rPr>
          <w:rFonts w:ascii="Algerian" w:hAnsi="Algerian" w:cstheme="minorHAnsi"/>
          <w:b/>
          <w:bCs/>
          <w:sz w:val="24"/>
          <w:szCs w:val="24"/>
          <w:u w:val="single"/>
        </w:rPr>
      </w:pPr>
      <w:r w:rsidRPr="00D67E96">
        <w:rPr>
          <w:rFonts w:ascii="Algerian" w:hAnsi="Algerian" w:cstheme="minorHAnsi"/>
          <w:b/>
          <w:bCs/>
          <w:sz w:val="24"/>
          <w:szCs w:val="24"/>
          <w:u w:val="single"/>
        </w:rPr>
        <w:t>Social Studies</w:t>
      </w:r>
    </w:p>
    <w:p w14:paraId="480EFD2E" w14:textId="4396F5B5" w:rsidR="00D67E96" w:rsidRDefault="00D67E96" w:rsidP="00D67E96">
      <w:r>
        <w:t xml:space="preserve">We are concentrating on </w:t>
      </w:r>
      <w:r w:rsidR="008F3F2C">
        <w:t xml:space="preserve">empowerment. Students will explore history, geography, Wabanaki culture, economics and civics in the Atlantic region and around the globe. </w:t>
      </w:r>
    </w:p>
    <w:p w14:paraId="3BA3C898" w14:textId="77777777" w:rsidR="001F74D6" w:rsidRPr="00FB66A1" w:rsidRDefault="00FE1CE0" w:rsidP="001F74D6">
      <w:pPr>
        <w:rPr>
          <w:rFonts w:cstheme="minorHAnsi"/>
          <w:lang w:val="fr-FR"/>
        </w:rPr>
      </w:pPr>
      <w:r>
        <w:rPr>
          <w:rFonts w:cstheme="minorHAnsi"/>
          <w:b/>
          <w:bCs/>
          <w:noProof/>
          <w:u w:val="single"/>
        </w:rPr>
        <w:drawing>
          <wp:anchor distT="0" distB="0" distL="114300" distR="114300" simplePos="0" relativeHeight="251666432" behindDoc="0" locked="0" layoutInCell="1" allowOverlap="1" wp14:anchorId="189F7569" wp14:editId="3C09CF24">
            <wp:simplePos x="0" y="0"/>
            <wp:positionH relativeFrom="margin">
              <wp:align>right</wp:align>
            </wp:positionH>
            <wp:positionV relativeFrom="paragraph">
              <wp:posOffset>11430</wp:posOffset>
            </wp:positionV>
            <wp:extent cx="676275" cy="728980"/>
            <wp:effectExtent l="0" t="0" r="9525" b="0"/>
            <wp:wrapSquare wrapText="bothSides"/>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62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74D6" w:rsidRPr="00FB66A1">
        <w:rPr>
          <w:rFonts w:cstheme="minorHAnsi"/>
          <w:lang w:val="fr-FR"/>
        </w:rPr>
        <w:t>*Ms. Richard</w:t>
      </w:r>
      <w:r w:rsidR="001F74D6">
        <w:rPr>
          <w:rFonts w:cstheme="minorHAnsi"/>
          <w:lang w:val="fr-FR"/>
        </w:rPr>
        <w:t xml:space="preserve"> (102)</w:t>
      </w:r>
      <w:r w:rsidR="001F74D6" w:rsidRPr="00FB66A1">
        <w:rPr>
          <w:rFonts w:cstheme="minorHAnsi"/>
          <w:lang w:val="fr-FR"/>
        </w:rPr>
        <w:t>, Ms. Jardine</w:t>
      </w:r>
      <w:r w:rsidR="001F74D6">
        <w:rPr>
          <w:rFonts w:cstheme="minorHAnsi"/>
          <w:lang w:val="fr-FR"/>
        </w:rPr>
        <w:t xml:space="preserve"> (127)</w:t>
      </w:r>
      <w:r w:rsidR="001F74D6" w:rsidRPr="00FB66A1">
        <w:rPr>
          <w:rFonts w:cstheme="minorHAnsi"/>
          <w:lang w:val="fr-FR"/>
        </w:rPr>
        <w:t>, Mme</w:t>
      </w:r>
      <w:r w:rsidR="001F74D6">
        <w:rPr>
          <w:rFonts w:cstheme="minorHAnsi"/>
          <w:lang w:val="fr-FR"/>
        </w:rPr>
        <w:t xml:space="preserve"> Gallant (101)</w:t>
      </w:r>
    </w:p>
    <w:p w14:paraId="32FB5E7E" w14:textId="15533F3F" w:rsidR="00BD26BF" w:rsidRPr="001F74D6" w:rsidRDefault="00FE1CE0" w:rsidP="00D67E96">
      <w:pPr>
        <w:rPr>
          <w:rFonts w:cstheme="minorHAnsi"/>
          <w:b/>
          <w:bCs/>
          <w:noProof/>
          <w:u w:val="single"/>
          <w:lang w:val="fr-FR"/>
        </w:rPr>
      </w:pPr>
      <w:r w:rsidRPr="001F74D6">
        <w:rPr>
          <w:rFonts w:cstheme="minorHAnsi"/>
          <w:b/>
          <w:bCs/>
          <w:noProof/>
          <w:u w:val="single"/>
          <w:lang w:val="fr-FR"/>
        </w:rPr>
        <w:t xml:space="preserve"> </w:t>
      </w:r>
    </w:p>
    <w:p w14:paraId="096F2CD2" w14:textId="77777777" w:rsidR="00BD26BF" w:rsidRPr="001F74D6" w:rsidRDefault="00BD26BF" w:rsidP="00D67E96">
      <w:pPr>
        <w:rPr>
          <w:rFonts w:cstheme="minorHAnsi"/>
          <w:b/>
          <w:bCs/>
          <w:noProof/>
          <w:u w:val="single"/>
          <w:lang w:val="fr-FR"/>
        </w:rPr>
      </w:pPr>
    </w:p>
    <w:p w14:paraId="0DC63326" w14:textId="77777777" w:rsidR="00371EA3" w:rsidRDefault="00371EA3" w:rsidP="001F74D6">
      <w:pPr>
        <w:rPr>
          <w:rFonts w:ascii="Algerian" w:hAnsi="Algerian" w:cstheme="minorHAnsi"/>
          <w:sz w:val="36"/>
          <w:szCs w:val="36"/>
          <w:u w:val="single"/>
          <w:lang w:val="fr-FR"/>
        </w:rPr>
      </w:pPr>
    </w:p>
    <w:p w14:paraId="1D489B53" w14:textId="77777777" w:rsidR="001F74D6" w:rsidRPr="001F74D6" w:rsidRDefault="001F74D6" w:rsidP="001F74D6">
      <w:pPr>
        <w:rPr>
          <w:rFonts w:ascii="Algerian" w:hAnsi="Algerian" w:cstheme="minorHAnsi"/>
          <w:sz w:val="36"/>
          <w:szCs w:val="36"/>
          <w:u w:val="single"/>
          <w:lang w:val="fr-FR"/>
        </w:rPr>
      </w:pPr>
    </w:p>
    <w:p w14:paraId="03584CB5" w14:textId="275A08AA" w:rsidR="00D67E96" w:rsidRPr="00D67E96" w:rsidRDefault="00D67E96" w:rsidP="00D67E96">
      <w:pPr>
        <w:jc w:val="center"/>
        <w:rPr>
          <w:rFonts w:ascii="Algerian" w:hAnsi="Algerian" w:cstheme="minorHAnsi"/>
          <w:sz w:val="36"/>
          <w:szCs w:val="36"/>
          <w:u w:val="single"/>
        </w:rPr>
      </w:pPr>
      <w:r w:rsidRPr="00D67E96">
        <w:rPr>
          <w:rFonts w:ascii="Algerian" w:hAnsi="Algerian" w:cstheme="minorHAnsi"/>
          <w:sz w:val="36"/>
          <w:szCs w:val="36"/>
          <w:u w:val="single"/>
        </w:rPr>
        <w:t>Homework?</w:t>
      </w:r>
    </w:p>
    <w:p w14:paraId="41A4A8FF" w14:textId="0555BB3C" w:rsidR="00D67E96" w:rsidRPr="00D67E96" w:rsidRDefault="00D67E96" w:rsidP="00D67E96">
      <w:pPr>
        <w:rPr>
          <w:rFonts w:ascii="Algerian" w:hAnsi="Algerian" w:cstheme="minorHAnsi"/>
          <w:b/>
          <w:bCs/>
          <w:sz w:val="24"/>
          <w:szCs w:val="24"/>
        </w:rPr>
      </w:pPr>
      <w:r w:rsidRPr="00D67E96">
        <w:rPr>
          <w:rFonts w:ascii="Algerian" w:hAnsi="Algerian" w:cstheme="minorHAnsi"/>
          <w:b/>
          <w:bCs/>
          <w:sz w:val="24"/>
          <w:szCs w:val="24"/>
        </w:rPr>
        <w:t xml:space="preserve">English </w:t>
      </w:r>
    </w:p>
    <w:p w14:paraId="52BC4E1D" w14:textId="320E64EB" w:rsidR="00D67E96" w:rsidRPr="00D67E96" w:rsidRDefault="00D67E96" w:rsidP="00D67E96">
      <w:pPr>
        <w:pStyle w:val="ListParagraph"/>
        <w:numPr>
          <w:ilvl w:val="0"/>
          <w:numId w:val="7"/>
        </w:numPr>
        <w:rPr>
          <w:rFonts w:cstheme="minorHAnsi"/>
          <w:sz w:val="24"/>
          <w:szCs w:val="24"/>
        </w:rPr>
      </w:pPr>
      <w:r w:rsidRPr="00D67E96">
        <w:rPr>
          <w:rFonts w:cstheme="minorHAnsi"/>
          <w:sz w:val="24"/>
          <w:szCs w:val="24"/>
        </w:rPr>
        <w:t xml:space="preserve">Read for one hour </w:t>
      </w:r>
      <w:r w:rsidRPr="00054647">
        <w:rPr>
          <w:rFonts w:cstheme="minorHAnsi"/>
          <w:sz w:val="24"/>
          <w:szCs w:val="24"/>
          <w:u w:val="single"/>
        </w:rPr>
        <w:t>each week</w:t>
      </w:r>
      <w:r w:rsidRPr="00D67E96">
        <w:rPr>
          <w:rFonts w:cstheme="minorHAnsi"/>
          <w:sz w:val="24"/>
          <w:szCs w:val="24"/>
        </w:rPr>
        <w:t xml:space="preserve"> </w:t>
      </w:r>
    </w:p>
    <w:p w14:paraId="1B1B988F" w14:textId="0C97EA1C" w:rsidR="00D67E96" w:rsidRPr="00D67E96" w:rsidRDefault="00D67E96" w:rsidP="00D67E96">
      <w:pPr>
        <w:pStyle w:val="ListParagraph"/>
        <w:numPr>
          <w:ilvl w:val="0"/>
          <w:numId w:val="7"/>
        </w:numPr>
        <w:rPr>
          <w:rFonts w:cstheme="minorHAnsi"/>
          <w:b/>
          <w:bCs/>
          <w:sz w:val="24"/>
          <w:szCs w:val="24"/>
        </w:rPr>
      </w:pPr>
      <w:r w:rsidRPr="00D67E96">
        <w:rPr>
          <w:rFonts w:cstheme="minorHAnsi"/>
          <w:sz w:val="24"/>
          <w:szCs w:val="24"/>
        </w:rPr>
        <w:t>Write a quick write regularly from a list of suggested prompts</w:t>
      </w:r>
      <w:r>
        <w:rPr>
          <w:rFonts w:cstheme="minorHAnsi"/>
          <w:b/>
          <w:bCs/>
          <w:sz w:val="24"/>
          <w:szCs w:val="24"/>
        </w:rPr>
        <w:t>.</w:t>
      </w:r>
    </w:p>
    <w:p w14:paraId="27938A10" w14:textId="190AE0C6" w:rsidR="00D67E96" w:rsidRPr="00D67E96" w:rsidRDefault="00D67E96" w:rsidP="00D67E96">
      <w:pPr>
        <w:rPr>
          <w:rFonts w:ascii="Algerian" w:hAnsi="Algerian" w:cstheme="minorHAnsi"/>
          <w:b/>
          <w:bCs/>
          <w:sz w:val="24"/>
          <w:szCs w:val="24"/>
        </w:rPr>
      </w:pPr>
      <w:r w:rsidRPr="00D67E96">
        <w:rPr>
          <w:rFonts w:ascii="Algerian" w:hAnsi="Algerian" w:cstheme="minorHAnsi"/>
          <w:b/>
          <w:bCs/>
          <w:sz w:val="24"/>
          <w:szCs w:val="24"/>
        </w:rPr>
        <w:t>French</w:t>
      </w:r>
    </w:p>
    <w:p w14:paraId="5E0F1B32" w14:textId="118E4E5F" w:rsidR="00D67E96" w:rsidRPr="00D67E96" w:rsidRDefault="00D67E96" w:rsidP="00D67E96">
      <w:pPr>
        <w:pStyle w:val="ListParagraph"/>
        <w:numPr>
          <w:ilvl w:val="0"/>
          <w:numId w:val="9"/>
        </w:numPr>
        <w:rPr>
          <w:rFonts w:ascii="Algerian" w:hAnsi="Algerian" w:cstheme="minorHAnsi"/>
          <w:sz w:val="24"/>
          <w:szCs w:val="24"/>
          <w:u w:val="single"/>
        </w:rPr>
      </w:pPr>
      <w:r>
        <w:rPr>
          <w:rFonts w:cstheme="minorHAnsi"/>
          <w:sz w:val="24"/>
          <w:szCs w:val="24"/>
        </w:rPr>
        <w:t xml:space="preserve">Recommended reading for 15 minutes each day </w:t>
      </w:r>
    </w:p>
    <w:p w14:paraId="0189C143" w14:textId="1CC7DAE5" w:rsidR="00D67E96" w:rsidRDefault="00D67E96" w:rsidP="00D67E96">
      <w:pPr>
        <w:rPr>
          <w:rFonts w:ascii="Algerian" w:hAnsi="Algerian" w:cstheme="minorHAnsi"/>
          <w:b/>
          <w:bCs/>
          <w:sz w:val="24"/>
          <w:szCs w:val="24"/>
        </w:rPr>
      </w:pPr>
      <w:r w:rsidRPr="00D67E96">
        <w:rPr>
          <w:rFonts w:ascii="Algerian" w:hAnsi="Algerian" w:cstheme="minorHAnsi"/>
          <w:b/>
          <w:bCs/>
          <w:sz w:val="24"/>
          <w:szCs w:val="24"/>
        </w:rPr>
        <w:t>Math</w:t>
      </w:r>
    </w:p>
    <w:p w14:paraId="461B2B2E" w14:textId="416BDB5F" w:rsidR="00D67E96" w:rsidRPr="00D67E96" w:rsidRDefault="00D67E96" w:rsidP="00D67E96">
      <w:pPr>
        <w:pStyle w:val="ListParagraph"/>
        <w:numPr>
          <w:ilvl w:val="0"/>
          <w:numId w:val="9"/>
        </w:numPr>
        <w:rPr>
          <w:rFonts w:ascii="Algerian" w:hAnsi="Algerian" w:cstheme="minorHAnsi"/>
          <w:sz w:val="24"/>
          <w:szCs w:val="24"/>
        </w:rPr>
      </w:pPr>
      <w:r>
        <w:rPr>
          <w:rFonts w:cstheme="minorHAnsi"/>
          <w:sz w:val="24"/>
          <w:szCs w:val="24"/>
        </w:rPr>
        <w:t>Practice times tables up to 1</w:t>
      </w:r>
      <w:r w:rsidR="003F24EE">
        <w:rPr>
          <w:rFonts w:cstheme="minorHAnsi"/>
          <w:sz w:val="24"/>
          <w:szCs w:val="24"/>
        </w:rPr>
        <w:t>5</w:t>
      </w:r>
      <w:r>
        <w:rPr>
          <w:rFonts w:cstheme="minorHAnsi"/>
          <w:sz w:val="24"/>
          <w:szCs w:val="24"/>
        </w:rPr>
        <w:t>x1</w:t>
      </w:r>
      <w:r w:rsidR="003F24EE">
        <w:rPr>
          <w:rFonts w:cstheme="minorHAnsi"/>
          <w:sz w:val="24"/>
          <w:szCs w:val="24"/>
        </w:rPr>
        <w:t>5</w:t>
      </w:r>
    </w:p>
    <w:p w14:paraId="64E2CD10" w14:textId="77777777" w:rsidR="00D67E96" w:rsidRDefault="00D67E96" w:rsidP="00D67E96">
      <w:pPr>
        <w:spacing w:beforeAutospacing="1" w:after="0" w:afterAutospacing="1" w:line="240" w:lineRule="auto"/>
        <w:outlineLvl w:val="2"/>
        <w:rPr>
          <w:rFonts w:ascii="Algerian" w:hAnsi="Algerian" w:cstheme="minorHAnsi"/>
          <w:sz w:val="24"/>
          <w:szCs w:val="24"/>
          <w:u w:val="single"/>
        </w:rPr>
      </w:pPr>
    </w:p>
    <w:p w14:paraId="756BFEED" w14:textId="4958A106" w:rsidR="00D67E96" w:rsidRPr="00D67E96" w:rsidRDefault="00D67E96" w:rsidP="00D67E96">
      <w:pPr>
        <w:spacing w:beforeAutospacing="1" w:after="0" w:afterAutospacing="1" w:line="240" w:lineRule="auto"/>
        <w:outlineLvl w:val="2"/>
        <w:rPr>
          <w:rFonts w:ascii="Lora" w:eastAsia="Times New Roman" w:hAnsi="Lora" w:cs="Times New Roman"/>
          <w:b/>
          <w:bCs/>
          <w:color w:val="0E1318"/>
          <w:sz w:val="27"/>
          <w:szCs w:val="27"/>
        </w:rPr>
      </w:pPr>
      <w:r w:rsidRPr="00D67E96">
        <w:rPr>
          <w:rFonts w:ascii="Noto Sans" w:eastAsia="Times New Roman" w:hAnsi="Noto Sans" w:cs="Noto Sans"/>
          <w:b/>
          <w:bCs/>
          <w:color w:val="0E1318"/>
          <w:sz w:val="27"/>
          <w:szCs w:val="27"/>
        </w:rPr>
        <w:t>“</w:t>
      </w:r>
      <w:r w:rsidRPr="00D67E96">
        <w:rPr>
          <w:rFonts w:ascii="Bradley Hand ITC" w:eastAsia="Times New Roman" w:hAnsi="Bradley Hand ITC" w:cs="Noto Sans"/>
          <w:b/>
          <w:bCs/>
          <w:color w:val="0E1318"/>
          <w:sz w:val="27"/>
          <w:szCs w:val="27"/>
        </w:rPr>
        <w:t>The beautiful thing about learning is that no one can take it away from you</w:t>
      </w:r>
      <w:r w:rsidRPr="00D67E96">
        <w:rPr>
          <w:rFonts w:ascii="Noto Sans" w:eastAsia="Times New Roman" w:hAnsi="Noto Sans" w:cs="Noto Sans"/>
          <w:b/>
          <w:bCs/>
          <w:color w:val="0E1318"/>
          <w:sz w:val="27"/>
          <w:szCs w:val="27"/>
        </w:rPr>
        <w:t xml:space="preserve">.” </w:t>
      </w:r>
      <w:r w:rsidRPr="00D67E96">
        <w:rPr>
          <w:rFonts w:ascii="Noto Sans" w:eastAsia="Times New Roman" w:hAnsi="Noto Sans" w:cs="Noto Sans"/>
          <w:color w:val="0E1318"/>
          <w:sz w:val="27"/>
          <w:szCs w:val="27"/>
        </w:rPr>
        <w:t>—B.B. King</w:t>
      </w:r>
    </w:p>
    <w:p w14:paraId="4C10223D" w14:textId="77777777" w:rsidR="00D67E96" w:rsidRPr="00FE1CE0" w:rsidRDefault="00D67E96" w:rsidP="00D67E96">
      <w:pPr>
        <w:rPr>
          <w:rFonts w:ascii="Algerian" w:hAnsi="Algerian" w:cstheme="minorHAnsi"/>
          <w:sz w:val="36"/>
          <w:szCs w:val="36"/>
          <w:u w:val="single"/>
        </w:rPr>
      </w:pPr>
    </w:p>
    <w:p w14:paraId="72BA8C73" w14:textId="74CDA6A3" w:rsidR="00D67E96" w:rsidRDefault="00D67E96" w:rsidP="00D67E96">
      <w:pPr>
        <w:rPr>
          <w:rFonts w:ascii="Algerian" w:hAnsi="Algerian" w:cstheme="minorHAnsi"/>
          <w:sz w:val="36"/>
          <w:szCs w:val="36"/>
          <w:u w:val="single"/>
        </w:rPr>
      </w:pPr>
    </w:p>
    <w:p w14:paraId="107EC264" w14:textId="77777777" w:rsidR="00D67E96" w:rsidRDefault="00D67E96" w:rsidP="00D67E96">
      <w:pPr>
        <w:rPr>
          <w:rFonts w:ascii="Algerian" w:hAnsi="Algerian" w:cstheme="minorHAnsi"/>
          <w:sz w:val="36"/>
          <w:szCs w:val="36"/>
          <w:u w:val="single"/>
        </w:rPr>
      </w:pPr>
    </w:p>
    <w:p w14:paraId="454DFE84" w14:textId="77777777" w:rsidR="00E67159" w:rsidRDefault="00E67159" w:rsidP="00D67E96">
      <w:pPr>
        <w:rPr>
          <w:rFonts w:ascii="Algerian" w:hAnsi="Algerian" w:cstheme="minorHAnsi"/>
          <w:sz w:val="36"/>
          <w:szCs w:val="36"/>
          <w:u w:val="single"/>
        </w:rPr>
      </w:pPr>
    </w:p>
    <w:p w14:paraId="2FDBB357" w14:textId="77777777" w:rsidR="001F74D6" w:rsidRDefault="001F74D6" w:rsidP="00D67E96">
      <w:pPr>
        <w:rPr>
          <w:rFonts w:ascii="Algerian" w:hAnsi="Algerian" w:cstheme="minorHAnsi"/>
          <w:sz w:val="36"/>
          <w:szCs w:val="36"/>
          <w:u w:val="single"/>
        </w:rPr>
      </w:pPr>
    </w:p>
    <w:p w14:paraId="680E477B" w14:textId="71960969" w:rsidR="00D67E96" w:rsidRDefault="00D67E96" w:rsidP="00D67E96">
      <w:pPr>
        <w:rPr>
          <w:rFonts w:ascii="Algerian" w:hAnsi="Algerian" w:cstheme="minorHAnsi"/>
          <w:sz w:val="36"/>
          <w:szCs w:val="36"/>
          <w:u w:val="single"/>
        </w:rPr>
      </w:pPr>
      <w:r>
        <w:rPr>
          <w:rFonts w:ascii="Algerian" w:hAnsi="Algerian" w:cstheme="minorHAnsi"/>
          <w:sz w:val="36"/>
          <w:szCs w:val="36"/>
          <w:u w:val="single"/>
        </w:rPr>
        <w:t xml:space="preserve">Coming up this year </w:t>
      </w:r>
    </w:p>
    <w:p w14:paraId="6CB0E28F" w14:textId="6E944076" w:rsidR="00D67E96" w:rsidRPr="00A84F2C" w:rsidRDefault="00D67E96" w:rsidP="00A84F2C">
      <w:pPr>
        <w:rPr>
          <w:rFonts w:ascii="Algerian" w:hAnsi="Algerian" w:cstheme="minorHAnsi"/>
          <w:b/>
          <w:bCs/>
          <w:sz w:val="24"/>
          <w:szCs w:val="24"/>
        </w:rPr>
      </w:pPr>
      <w:r>
        <w:rPr>
          <w:rFonts w:ascii="Algerian" w:hAnsi="Algerian" w:cstheme="minorHAnsi"/>
          <w:noProof/>
          <w:sz w:val="36"/>
          <w:szCs w:val="36"/>
          <w:u w:val="single"/>
        </w:rPr>
        <w:drawing>
          <wp:anchor distT="0" distB="0" distL="114300" distR="114300" simplePos="0" relativeHeight="251665408" behindDoc="0" locked="0" layoutInCell="1" allowOverlap="1" wp14:anchorId="270EBA12" wp14:editId="1CA543A5">
            <wp:simplePos x="0" y="0"/>
            <wp:positionH relativeFrom="column">
              <wp:posOffset>1562100</wp:posOffset>
            </wp:positionH>
            <wp:positionV relativeFrom="paragraph">
              <wp:posOffset>120650</wp:posOffset>
            </wp:positionV>
            <wp:extent cx="1009650" cy="1009650"/>
            <wp:effectExtent l="0" t="0" r="0" b="0"/>
            <wp:wrapSquare wrapText="bothSides"/>
            <wp:docPr id="7" name="Graphic 7" descr="A trophy c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A trophy cup"/>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009650" cy="1009650"/>
                    </a:xfrm>
                    <a:prstGeom prst="rect">
                      <a:avLst/>
                    </a:prstGeom>
                  </pic:spPr>
                </pic:pic>
              </a:graphicData>
            </a:graphic>
          </wp:anchor>
        </w:drawing>
      </w:r>
      <w:r w:rsidRPr="00D67E96">
        <w:rPr>
          <w:rFonts w:ascii="Algerian" w:hAnsi="Algerian" w:cstheme="minorHAnsi"/>
          <w:b/>
          <w:bCs/>
          <w:sz w:val="24"/>
          <w:szCs w:val="24"/>
        </w:rPr>
        <w:t xml:space="preserve">Sports </w:t>
      </w:r>
    </w:p>
    <w:p w14:paraId="654B8D83" w14:textId="189700D1" w:rsidR="00D67E96" w:rsidRDefault="00D67E96" w:rsidP="00D67E96">
      <w:pPr>
        <w:pStyle w:val="ListParagraph"/>
        <w:numPr>
          <w:ilvl w:val="0"/>
          <w:numId w:val="3"/>
        </w:numPr>
        <w:rPr>
          <w:rFonts w:cstheme="minorHAnsi"/>
        </w:rPr>
      </w:pPr>
      <w:r w:rsidRPr="00D67E96">
        <w:rPr>
          <w:rFonts w:cstheme="minorHAnsi"/>
        </w:rPr>
        <w:t>Soccer</w:t>
      </w:r>
    </w:p>
    <w:p w14:paraId="74072000" w14:textId="47AAF0DE" w:rsidR="00D67E96" w:rsidRDefault="00D67E96" w:rsidP="00D67E96">
      <w:pPr>
        <w:pStyle w:val="ListParagraph"/>
        <w:numPr>
          <w:ilvl w:val="0"/>
          <w:numId w:val="3"/>
        </w:numPr>
        <w:rPr>
          <w:rFonts w:cstheme="minorHAnsi"/>
        </w:rPr>
      </w:pPr>
      <w:r>
        <w:rPr>
          <w:rFonts w:cstheme="minorHAnsi"/>
        </w:rPr>
        <w:t>Cheerleading</w:t>
      </w:r>
    </w:p>
    <w:p w14:paraId="67CBB924" w14:textId="402F0096" w:rsidR="00D67E96" w:rsidRDefault="00D67E96" w:rsidP="00D67E96">
      <w:pPr>
        <w:pStyle w:val="ListParagraph"/>
        <w:numPr>
          <w:ilvl w:val="0"/>
          <w:numId w:val="3"/>
        </w:numPr>
        <w:rPr>
          <w:rFonts w:cstheme="minorHAnsi"/>
        </w:rPr>
      </w:pPr>
      <w:r w:rsidRPr="00D67E96">
        <w:rPr>
          <w:rFonts w:cstheme="minorHAnsi"/>
        </w:rPr>
        <w:t>Volleyball</w:t>
      </w:r>
    </w:p>
    <w:p w14:paraId="46910E49" w14:textId="77777777" w:rsidR="00D67E96" w:rsidRDefault="00D67E96" w:rsidP="00D67E96">
      <w:pPr>
        <w:pStyle w:val="ListParagraph"/>
        <w:numPr>
          <w:ilvl w:val="0"/>
          <w:numId w:val="3"/>
        </w:numPr>
        <w:rPr>
          <w:rFonts w:cstheme="minorHAnsi"/>
        </w:rPr>
      </w:pPr>
      <w:r w:rsidRPr="00D67E96">
        <w:rPr>
          <w:rFonts w:cstheme="minorHAnsi"/>
        </w:rPr>
        <w:t>Basketball</w:t>
      </w:r>
    </w:p>
    <w:p w14:paraId="037EC06F" w14:textId="03E74EB7" w:rsidR="00D67E96" w:rsidRDefault="00D67E96" w:rsidP="00D67E96">
      <w:pPr>
        <w:pStyle w:val="ListParagraph"/>
        <w:numPr>
          <w:ilvl w:val="0"/>
          <w:numId w:val="3"/>
        </w:numPr>
        <w:rPr>
          <w:rFonts w:cstheme="minorHAnsi"/>
        </w:rPr>
      </w:pPr>
      <w:r w:rsidRPr="00D67E96">
        <w:rPr>
          <w:rFonts w:cstheme="minorHAnsi"/>
        </w:rPr>
        <w:t>Badminton</w:t>
      </w:r>
    </w:p>
    <w:p w14:paraId="6A863548" w14:textId="75514F17" w:rsidR="00510919" w:rsidRDefault="00510919" w:rsidP="00D67E96">
      <w:pPr>
        <w:pStyle w:val="ListParagraph"/>
        <w:numPr>
          <w:ilvl w:val="0"/>
          <w:numId w:val="3"/>
        </w:numPr>
        <w:rPr>
          <w:rFonts w:cstheme="minorHAnsi"/>
        </w:rPr>
      </w:pPr>
      <w:r>
        <w:rPr>
          <w:rFonts w:cstheme="minorHAnsi"/>
        </w:rPr>
        <w:t>Cross Country</w:t>
      </w:r>
    </w:p>
    <w:p w14:paraId="5BC382B1" w14:textId="5E2C06DE" w:rsidR="00D67E96" w:rsidRDefault="00D67E96" w:rsidP="00D67E96">
      <w:pPr>
        <w:pStyle w:val="ListParagraph"/>
        <w:numPr>
          <w:ilvl w:val="0"/>
          <w:numId w:val="3"/>
        </w:numPr>
        <w:rPr>
          <w:rFonts w:cstheme="minorHAnsi"/>
        </w:rPr>
      </w:pPr>
      <w:r>
        <w:rPr>
          <w:rFonts w:cstheme="minorHAnsi"/>
        </w:rPr>
        <w:t>Ultimate Frisbee*</w:t>
      </w:r>
    </w:p>
    <w:p w14:paraId="3E797BCE" w14:textId="4CE8D755" w:rsidR="00D67E96" w:rsidRDefault="00D67E96" w:rsidP="00D67E96">
      <w:pPr>
        <w:pStyle w:val="ListParagraph"/>
        <w:numPr>
          <w:ilvl w:val="0"/>
          <w:numId w:val="3"/>
        </w:numPr>
        <w:rPr>
          <w:rFonts w:cstheme="minorHAnsi"/>
        </w:rPr>
      </w:pPr>
      <w:r>
        <w:rPr>
          <w:rFonts w:cstheme="minorHAnsi"/>
        </w:rPr>
        <w:t xml:space="preserve">Track &amp; Field* </w:t>
      </w:r>
    </w:p>
    <w:p w14:paraId="3306147C" w14:textId="2CA780D6" w:rsidR="00D67E96" w:rsidRDefault="00D67E96" w:rsidP="00D67E96">
      <w:pPr>
        <w:pStyle w:val="ListParagraph"/>
        <w:numPr>
          <w:ilvl w:val="0"/>
          <w:numId w:val="3"/>
        </w:numPr>
        <w:rPr>
          <w:rFonts w:cstheme="minorHAnsi"/>
        </w:rPr>
      </w:pPr>
      <w:r>
        <w:rPr>
          <w:rFonts w:cstheme="minorHAnsi"/>
        </w:rPr>
        <w:t>Softball*</w:t>
      </w:r>
    </w:p>
    <w:p w14:paraId="6BF57EEB" w14:textId="728CE398" w:rsidR="00D67E96" w:rsidRDefault="00D67E96" w:rsidP="00D67E96">
      <w:pPr>
        <w:pStyle w:val="ListParagraph"/>
        <w:rPr>
          <w:rFonts w:cstheme="minorHAnsi"/>
        </w:rPr>
      </w:pPr>
      <w:r>
        <w:rPr>
          <w:rFonts w:cstheme="minorHAnsi"/>
        </w:rPr>
        <w:t xml:space="preserve">*Tentative </w:t>
      </w:r>
    </w:p>
    <w:p w14:paraId="2CD9A815" w14:textId="77777777" w:rsidR="00DF2D44" w:rsidRDefault="00DF2D44" w:rsidP="00D67E96">
      <w:pPr>
        <w:rPr>
          <w:rFonts w:ascii="Algerian" w:hAnsi="Algerian" w:cstheme="minorHAnsi"/>
          <w:b/>
          <w:bCs/>
          <w:sz w:val="28"/>
          <w:szCs w:val="28"/>
        </w:rPr>
      </w:pPr>
    </w:p>
    <w:p w14:paraId="691CEA72" w14:textId="3F9406E7" w:rsidR="00D67E96" w:rsidRDefault="00D67E96" w:rsidP="00D67E96">
      <w:pPr>
        <w:rPr>
          <w:rFonts w:ascii="Algerian" w:hAnsi="Algerian" w:cstheme="minorHAnsi"/>
          <w:b/>
          <w:bCs/>
          <w:sz w:val="28"/>
          <w:szCs w:val="28"/>
        </w:rPr>
      </w:pPr>
      <w:r>
        <w:rPr>
          <w:rFonts w:ascii="Algerian" w:hAnsi="Algerian" w:cstheme="minorHAnsi"/>
          <w:b/>
          <w:bCs/>
          <w:sz w:val="28"/>
          <w:szCs w:val="28"/>
        </w:rPr>
        <w:t xml:space="preserve">Clubs &amp; Committees </w:t>
      </w:r>
    </w:p>
    <w:p w14:paraId="06E35854" w14:textId="6343CE65" w:rsidR="00D67E96" w:rsidRDefault="00D67E96" w:rsidP="00D67E96">
      <w:pPr>
        <w:pStyle w:val="ListParagraph"/>
        <w:numPr>
          <w:ilvl w:val="0"/>
          <w:numId w:val="6"/>
        </w:numPr>
        <w:rPr>
          <w:rFonts w:cstheme="minorHAnsi"/>
          <w:sz w:val="24"/>
          <w:szCs w:val="24"/>
        </w:rPr>
      </w:pPr>
      <w:r>
        <w:rPr>
          <w:rFonts w:cstheme="minorHAnsi"/>
          <w:sz w:val="24"/>
          <w:szCs w:val="24"/>
        </w:rPr>
        <w:t>Christmas Daddies</w:t>
      </w:r>
    </w:p>
    <w:p w14:paraId="63045F91" w14:textId="526F28F7" w:rsidR="00D67E96" w:rsidRDefault="00D67E96" w:rsidP="00D67E96">
      <w:pPr>
        <w:pStyle w:val="ListParagraph"/>
        <w:numPr>
          <w:ilvl w:val="0"/>
          <w:numId w:val="6"/>
        </w:numPr>
        <w:rPr>
          <w:rFonts w:cstheme="minorHAnsi"/>
          <w:sz w:val="24"/>
          <w:szCs w:val="24"/>
        </w:rPr>
      </w:pPr>
      <w:r>
        <w:rPr>
          <w:rFonts w:cstheme="minorHAnsi"/>
          <w:sz w:val="24"/>
          <w:szCs w:val="24"/>
        </w:rPr>
        <w:t xml:space="preserve">Gardening Club </w:t>
      </w:r>
    </w:p>
    <w:p w14:paraId="4AD514D0" w14:textId="4FD7053F" w:rsidR="00D67E96" w:rsidRPr="00510919" w:rsidRDefault="00D67E96" w:rsidP="00510919">
      <w:pPr>
        <w:pStyle w:val="ListParagraph"/>
        <w:numPr>
          <w:ilvl w:val="0"/>
          <w:numId w:val="6"/>
        </w:numPr>
        <w:rPr>
          <w:rFonts w:cstheme="minorHAnsi"/>
          <w:sz w:val="24"/>
          <w:szCs w:val="24"/>
        </w:rPr>
      </w:pPr>
      <w:r>
        <w:rPr>
          <w:rFonts w:cstheme="minorHAnsi"/>
          <w:sz w:val="24"/>
          <w:szCs w:val="24"/>
        </w:rPr>
        <w:t xml:space="preserve">Breakfast Club </w:t>
      </w:r>
    </w:p>
    <w:p w14:paraId="0C6B6A42" w14:textId="1FAA8201" w:rsidR="00D67E96" w:rsidRDefault="00AD4BAA" w:rsidP="00D67E96">
      <w:pPr>
        <w:pStyle w:val="ListParagraph"/>
        <w:numPr>
          <w:ilvl w:val="0"/>
          <w:numId w:val="6"/>
        </w:numPr>
        <w:rPr>
          <w:rFonts w:cstheme="minorHAnsi"/>
          <w:sz w:val="24"/>
          <w:szCs w:val="24"/>
        </w:rPr>
      </w:pPr>
      <w:r>
        <w:rPr>
          <w:rFonts w:cstheme="minorHAnsi"/>
          <w:sz w:val="24"/>
          <w:szCs w:val="24"/>
        </w:rPr>
        <w:t>Dungeons and Dragons</w:t>
      </w:r>
    </w:p>
    <w:p w14:paraId="381D522A" w14:textId="06F134D5" w:rsidR="00D67E96" w:rsidRDefault="00D67E96" w:rsidP="00D67E96">
      <w:pPr>
        <w:pStyle w:val="ListParagraph"/>
        <w:numPr>
          <w:ilvl w:val="0"/>
          <w:numId w:val="6"/>
        </w:numPr>
        <w:rPr>
          <w:rFonts w:cstheme="minorHAnsi"/>
          <w:sz w:val="24"/>
          <w:szCs w:val="24"/>
        </w:rPr>
      </w:pPr>
      <w:r>
        <w:rPr>
          <w:rFonts w:cstheme="minorHAnsi"/>
          <w:sz w:val="24"/>
          <w:szCs w:val="24"/>
        </w:rPr>
        <w:t xml:space="preserve">Leadership Council </w:t>
      </w:r>
    </w:p>
    <w:p w14:paraId="293F4584" w14:textId="36E31243" w:rsidR="00D67E96" w:rsidRDefault="00D67E96" w:rsidP="00D67E96">
      <w:pPr>
        <w:pStyle w:val="ListParagraph"/>
        <w:numPr>
          <w:ilvl w:val="0"/>
          <w:numId w:val="6"/>
        </w:numPr>
        <w:rPr>
          <w:rFonts w:cstheme="minorHAnsi"/>
          <w:sz w:val="24"/>
          <w:szCs w:val="24"/>
        </w:rPr>
      </w:pPr>
      <w:r>
        <w:rPr>
          <w:rFonts w:cstheme="minorHAnsi"/>
          <w:sz w:val="24"/>
          <w:szCs w:val="24"/>
        </w:rPr>
        <w:t xml:space="preserve">Quebec Trip </w:t>
      </w:r>
    </w:p>
    <w:p w14:paraId="404075D2" w14:textId="58BB4386" w:rsidR="00D67E96" w:rsidRDefault="00D67E96" w:rsidP="00D67E96">
      <w:pPr>
        <w:pStyle w:val="ListParagraph"/>
        <w:numPr>
          <w:ilvl w:val="0"/>
          <w:numId w:val="6"/>
        </w:numPr>
        <w:rPr>
          <w:rFonts w:cstheme="minorHAnsi"/>
          <w:sz w:val="24"/>
          <w:szCs w:val="24"/>
        </w:rPr>
      </w:pPr>
      <w:r>
        <w:rPr>
          <w:rFonts w:cstheme="minorHAnsi"/>
          <w:sz w:val="24"/>
          <w:szCs w:val="24"/>
        </w:rPr>
        <w:t>Chess Club</w:t>
      </w:r>
    </w:p>
    <w:p w14:paraId="231A5F85" w14:textId="69B5BDEC" w:rsidR="00D67E96" w:rsidRDefault="00AD4BAA" w:rsidP="00D67E96">
      <w:pPr>
        <w:pStyle w:val="ListParagraph"/>
        <w:numPr>
          <w:ilvl w:val="0"/>
          <w:numId w:val="6"/>
        </w:numPr>
        <w:rPr>
          <w:rFonts w:cstheme="minorHAnsi"/>
          <w:sz w:val="24"/>
          <w:szCs w:val="24"/>
        </w:rPr>
      </w:pPr>
      <w:r>
        <w:rPr>
          <w:rFonts w:cstheme="minorHAnsi"/>
          <w:sz w:val="24"/>
          <w:szCs w:val="24"/>
        </w:rPr>
        <w:t>Recycling Club</w:t>
      </w:r>
    </w:p>
    <w:p w14:paraId="63F25421" w14:textId="091667FC" w:rsidR="00D67E96" w:rsidRDefault="00D67E96" w:rsidP="00D67E96">
      <w:pPr>
        <w:pStyle w:val="ListParagraph"/>
        <w:numPr>
          <w:ilvl w:val="0"/>
          <w:numId w:val="6"/>
        </w:numPr>
        <w:rPr>
          <w:rFonts w:cstheme="minorHAnsi"/>
          <w:sz w:val="24"/>
          <w:szCs w:val="24"/>
        </w:rPr>
      </w:pPr>
      <w:r>
        <w:rPr>
          <w:rFonts w:cstheme="minorHAnsi"/>
          <w:sz w:val="24"/>
          <w:szCs w:val="24"/>
        </w:rPr>
        <w:t>Other (Let us know!)</w:t>
      </w:r>
    </w:p>
    <w:p w14:paraId="107DBC2E" w14:textId="77777777" w:rsidR="00C204DB" w:rsidRDefault="00C204DB" w:rsidP="00C204DB">
      <w:pPr>
        <w:pStyle w:val="ListParagraph"/>
        <w:rPr>
          <w:rFonts w:ascii="Algerian" w:hAnsi="Algerian"/>
          <w:sz w:val="32"/>
          <w:szCs w:val="32"/>
        </w:rPr>
      </w:pPr>
    </w:p>
    <w:p w14:paraId="1DDED8F1" w14:textId="77777777" w:rsidR="00BD26BF" w:rsidRDefault="00BD26BF" w:rsidP="00054647">
      <w:pPr>
        <w:rPr>
          <w:rFonts w:ascii="Algerian" w:hAnsi="Algerian"/>
          <w:sz w:val="32"/>
          <w:szCs w:val="32"/>
        </w:rPr>
      </w:pPr>
    </w:p>
    <w:p w14:paraId="70CCE42D" w14:textId="77777777" w:rsidR="00BD26BF" w:rsidRDefault="00BD26BF" w:rsidP="00054647">
      <w:pPr>
        <w:rPr>
          <w:rFonts w:ascii="Algerian" w:hAnsi="Algerian"/>
          <w:sz w:val="32"/>
          <w:szCs w:val="32"/>
        </w:rPr>
      </w:pPr>
      <w:r>
        <w:rPr>
          <w:rFonts w:ascii="Algerian" w:hAnsi="Algerian"/>
          <w:sz w:val="32"/>
          <w:szCs w:val="32"/>
        </w:rPr>
        <w:t xml:space="preserve">      </w:t>
      </w:r>
    </w:p>
    <w:p w14:paraId="16C07D5D" w14:textId="77777777" w:rsidR="00BD26BF" w:rsidRDefault="00BD26BF" w:rsidP="00054647">
      <w:pPr>
        <w:rPr>
          <w:rFonts w:ascii="Algerian" w:hAnsi="Algerian"/>
          <w:sz w:val="32"/>
          <w:szCs w:val="32"/>
        </w:rPr>
      </w:pPr>
    </w:p>
    <w:p w14:paraId="601028E3" w14:textId="1940DE0D" w:rsidR="00D67E96" w:rsidRPr="008B4E71" w:rsidRDefault="00BD26BF" w:rsidP="00054647">
      <w:pPr>
        <w:rPr>
          <w:rFonts w:ascii="Algerian" w:hAnsi="Algerian"/>
          <w:sz w:val="32"/>
          <w:szCs w:val="32"/>
        </w:rPr>
      </w:pPr>
      <w:r>
        <w:rPr>
          <w:rFonts w:ascii="Algerian" w:hAnsi="Algerian"/>
          <w:sz w:val="32"/>
          <w:szCs w:val="32"/>
        </w:rPr>
        <w:t xml:space="preserve">        </w:t>
      </w:r>
      <w:r w:rsidR="00D67E96" w:rsidRPr="00054647">
        <w:rPr>
          <w:rFonts w:ascii="Algerian" w:hAnsi="Algerian"/>
          <w:sz w:val="32"/>
          <w:szCs w:val="32"/>
        </w:rPr>
        <w:t>Welcome to Grade 8</w:t>
      </w:r>
    </w:p>
    <w:p w14:paraId="66FD7DFB" w14:textId="40007502" w:rsidR="00D67E96" w:rsidRPr="002C3F53" w:rsidRDefault="009925DE" w:rsidP="00D67E96">
      <w:pPr>
        <w:rPr>
          <w:rFonts w:ascii="Algerian" w:hAnsi="Algerian"/>
          <w:sz w:val="24"/>
          <w:szCs w:val="24"/>
        </w:rPr>
      </w:pPr>
      <w:r>
        <w:rPr>
          <w:rFonts w:ascii="Algerian" w:hAnsi="Algerian"/>
          <w:sz w:val="28"/>
          <w:szCs w:val="28"/>
        </w:rPr>
        <w:t xml:space="preserve">  </w:t>
      </w:r>
      <w:r w:rsidR="00405ADD">
        <w:rPr>
          <w:rFonts w:ascii="Algerian" w:hAnsi="Algerian"/>
          <w:sz w:val="28"/>
          <w:szCs w:val="28"/>
        </w:rPr>
        <w:t xml:space="preserve"> </w:t>
      </w:r>
      <w:r w:rsidR="00D81DFD">
        <w:rPr>
          <w:rFonts w:ascii="Algerian" w:hAnsi="Algerian"/>
          <w:sz w:val="28"/>
          <w:szCs w:val="28"/>
        </w:rPr>
        <w:t xml:space="preserve">       </w:t>
      </w:r>
      <w:r w:rsidR="00D67E96" w:rsidRPr="002C3F53">
        <w:rPr>
          <w:rFonts w:ascii="Algerian" w:hAnsi="Algerian"/>
          <w:sz w:val="24"/>
          <w:szCs w:val="24"/>
        </w:rPr>
        <w:t xml:space="preserve">Lewisville Middle School                                                                      </w:t>
      </w:r>
    </w:p>
    <w:p w14:paraId="25D6E725" w14:textId="77777777" w:rsidR="00D67E96" w:rsidRDefault="00D67E96" w:rsidP="00D67E96">
      <w:pPr>
        <w:rPr>
          <w:sz w:val="36"/>
          <w:szCs w:val="36"/>
        </w:rPr>
      </w:pPr>
      <w:r w:rsidRPr="00D67E96">
        <w:rPr>
          <w:rFonts w:ascii="Algerian" w:hAnsi="Algerian"/>
          <w:noProof/>
          <w:sz w:val="28"/>
          <w:szCs w:val="28"/>
        </w:rPr>
        <w:drawing>
          <wp:anchor distT="0" distB="0" distL="114300" distR="114300" simplePos="0" relativeHeight="251661312" behindDoc="1" locked="0" layoutInCell="1" allowOverlap="1" wp14:anchorId="3134774A" wp14:editId="5125B882">
            <wp:simplePos x="0" y="0"/>
            <wp:positionH relativeFrom="column">
              <wp:posOffset>1098550</wp:posOffset>
            </wp:positionH>
            <wp:positionV relativeFrom="paragraph">
              <wp:posOffset>70485</wp:posOffset>
            </wp:positionV>
            <wp:extent cx="783771" cy="783771"/>
            <wp:effectExtent l="0" t="0" r="0" b="0"/>
            <wp:wrapTight wrapText="bothSides">
              <wp:wrapPolygon edited="0">
                <wp:start x="0" y="0"/>
                <wp:lineTo x="0" y="21005"/>
                <wp:lineTo x="21005" y="21005"/>
                <wp:lineTo x="21005"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783771" cy="783771"/>
                    </a:xfrm>
                    <a:prstGeom prst="rect">
                      <a:avLst/>
                    </a:prstGeom>
                  </pic:spPr>
                </pic:pic>
              </a:graphicData>
            </a:graphic>
          </wp:anchor>
        </w:drawing>
      </w:r>
    </w:p>
    <w:p w14:paraId="406E2B91" w14:textId="77777777" w:rsidR="00D67E96" w:rsidRDefault="00D67E96" w:rsidP="00D67E96">
      <w:pPr>
        <w:rPr>
          <w:sz w:val="36"/>
          <w:szCs w:val="36"/>
        </w:rPr>
      </w:pPr>
    </w:p>
    <w:p w14:paraId="5D8A2B32" w14:textId="3B0ABA91" w:rsidR="00D67E96" w:rsidRDefault="00D67E96" w:rsidP="00D67E96">
      <w:pPr>
        <w:rPr>
          <w:sz w:val="36"/>
          <w:szCs w:val="36"/>
        </w:rPr>
      </w:pPr>
    </w:p>
    <w:p w14:paraId="18A80EFC" w14:textId="5D225700" w:rsidR="00D67E96" w:rsidRPr="00FE7506" w:rsidRDefault="00D81DFD" w:rsidP="00D67E96">
      <w:pPr>
        <w:spacing w:line="240" w:lineRule="auto"/>
        <w:jc w:val="center"/>
        <w:rPr>
          <w:rFonts w:cstheme="minorHAnsi"/>
          <w:sz w:val="28"/>
          <w:szCs w:val="28"/>
        </w:rPr>
      </w:pPr>
      <w:r>
        <w:rPr>
          <w:rFonts w:cstheme="minorHAnsi"/>
          <w:sz w:val="28"/>
          <w:szCs w:val="28"/>
        </w:rPr>
        <w:t xml:space="preserve">     </w:t>
      </w:r>
      <w:r w:rsidR="00D67E96" w:rsidRPr="00FE7506">
        <w:rPr>
          <w:rFonts w:cstheme="minorHAnsi"/>
          <w:sz w:val="28"/>
          <w:szCs w:val="28"/>
        </w:rPr>
        <w:t>Principal – Mr</w:t>
      </w:r>
      <w:r w:rsidR="008F3F2C">
        <w:rPr>
          <w:rFonts w:cstheme="minorHAnsi"/>
          <w:sz w:val="28"/>
          <w:szCs w:val="28"/>
        </w:rPr>
        <w:t>.</w:t>
      </w:r>
      <w:r w:rsidR="00D67E96" w:rsidRPr="00FE7506">
        <w:rPr>
          <w:rFonts w:cstheme="minorHAnsi"/>
          <w:sz w:val="28"/>
          <w:szCs w:val="28"/>
        </w:rPr>
        <w:t xml:space="preserve"> Robert Bourque</w:t>
      </w:r>
    </w:p>
    <w:p w14:paraId="025389A8" w14:textId="29D3D2B3" w:rsidR="00D67E96" w:rsidRDefault="00D81DFD" w:rsidP="00D67E96">
      <w:pPr>
        <w:spacing w:line="240" w:lineRule="auto"/>
        <w:jc w:val="center"/>
        <w:rPr>
          <w:rFonts w:cstheme="minorHAnsi"/>
          <w:sz w:val="28"/>
          <w:szCs w:val="28"/>
        </w:rPr>
      </w:pPr>
      <w:r>
        <w:rPr>
          <w:rFonts w:cstheme="minorHAnsi"/>
          <w:sz w:val="28"/>
          <w:szCs w:val="28"/>
        </w:rPr>
        <w:t xml:space="preserve">    </w:t>
      </w:r>
      <w:r w:rsidR="00D67E96" w:rsidRPr="00FE7506">
        <w:rPr>
          <w:rFonts w:cstheme="minorHAnsi"/>
          <w:sz w:val="28"/>
          <w:szCs w:val="28"/>
        </w:rPr>
        <w:t>Vice Principal – Mrs</w:t>
      </w:r>
      <w:r w:rsidR="008F3F2C">
        <w:rPr>
          <w:rFonts w:cstheme="minorHAnsi"/>
          <w:sz w:val="28"/>
          <w:szCs w:val="28"/>
        </w:rPr>
        <w:t>.</w:t>
      </w:r>
      <w:r w:rsidR="00D67E96" w:rsidRPr="00FE7506">
        <w:rPr>
          <w:rFonts w:cstheme="minorHAnsi"/>
          <w:sz w:val="28"/>
          <w:szCs w:val="28"/>
        </w:rPr>
        <w:t xml:space="preserve"> Su</w:t>
      </w:r>
      <w:r w:rsidR="008F3F2C">
        <w:rPr>
          <w:rFonts w:cstheme="minorHAnsi"/>
          <w:sz w:val="28"/>
          <w:szCs w:val="28"/>
        </w:rPr>
        <w:t>san</w:t>
      </w:r>
      <w:r w:rsidR="00D67E96" w:rsidRPr="00FE7506">
        <w:rPr>
          <w:rFonts w:cstheme="minorHAnsi"/>
          <w:sz w:val="28"/>
          <w:szCs w:val="28"/>
        </w:rPr>
        <w:t xml:space="preserve"> Carson</w:t>
      </w:r>
    </w:p>
    <w:p w14:paraId="0CDAB257" w14:textId="39CF12D2" w:rsidR="00A84F2C" w:rsidRDefault="00A84F2C" w:rsidP="00D67E96">
      <w:pPr>
        <w:spacing w:line="240" w:lineRule="auto"/>
        <w:jc w:val="center"/>
        <w:rPr>
          <w:rFonts w:cstheme="minorHAnsi"/>
          <w:sz w:val="28"/>
          <w:szCs w:val="28"/>
        </w:rPr>
      </w:pPr>
      <w:r>
        <w:rPr>
          <w:rFonts w:cstheme="minorHAnsi"/>
          <w:sz w:val="28"/>
          <w:szCs w:val="28"/>
        </w:rPr>
        <w:t>Vice Principal – Ms</w:t>
      </w:r>
      <w:r w:rsidR="008F3F2C">
        <w:rPr>
          <w:rFonts w:cstheme="minorHAnsi"/>
          <w:sz w:val="28"/>
          <w:szCs w:val="28"/>
        </w:rPr>
        <w:t>.</w:t>
      </w:r>
      <w:r>
        <w:rPr>
          <w:rFonts w:cstheme="minorHAnsi"/>
          <w:sz w:val="28"/>
          <w:szCs w:val="28"/>
        </w:rPr>
        <w:t xml:space="preserve"> Jillian Smith</w:t>
      </w:r>
    </w:p>
    <w:p w14:paraId="49D7012C" w14:textId="4191FE2F" w:rsidR="00A84F2C" w:rsidRPr="00FE7506" w:rsidRDefault="00A84F2C" w:rsidP="00A84F2C">
      <w:pPr>
        <w:spacing w:line="240" w:lineRule="auto"/>
        <w:rPr>
          <w:rFonts w:cstheme="minorHAnsi"/>
          <w:sz w:val="28"/>
          <w:szCs w:val="28"/>
        </w:rPr>
      </w:pPr>
    </w:p>
    <w:p w14:paraId="59D496AC" w14:textId="4BDBC5AA" w:rsidR="00D67E96" w:rsidRPr="00FE7506" w:rsidRDefault="00D81DFD" w:rsidP="00D67E96">
      <w:pPr>
        <w:spacing w:line="240" w:lineRule="auto"/>
        <w:jc w:val="center"/>
        <w:rPr>
          <w:rFonts w:cstheme="minorHAnsi"/>
          <w:sz w:val="28"/>
          <w:szCs w:val="28"/>
        </w:rPr>
      </w:pPr>
      <w:r>
        <w:rPr>
          <w:rFonts w:cstheme="minorHAnsi"/>
          <w:sz w:val="28"/>
          <w:szCs w:val="28"/>
        </w:rPr>
        <w:t xml:space="preserve">  </w:t>
      </w:r>
      <w:r w:rsidR="00D67E96" w:rsidRPr="008F1C30">
        <w:rPr>
          <w:rFonts w:cstheme="minorHAnsi"/>
          <w:sz w:val="24"/>
          <w:szCs w:val="24"/>
        </w:rPr>
        <w:t xml:space="preserve">School </w:t>
      </w:r>
      <w:r w:rsidR="00510919" w:rsidRPr="008F1C30">
        <w:rPr>
          <w:rFonts w:cstheme="minorHAnsi"/>
          <w:sz w:val="24"/>
          <w:szCs w:val="24"/>
        </w:rPr>
        <w:t xml:space="preserve">Phone </w:t>
      </w:r>
      <w:r w:rsidR="00D67E96" w:rsidRPr="008F1C30">
        <w:rPr>
          <w:rFonts w:cstheme="minorHAnsi"/>
          <w:sz w:val="24"/>
          <w:szCs w:val="24"/>
        </w:rPr>
        <w:t xml:space="preserve">Number - </w:t>
      </w:r>
      <w:hyperlink r:id="rId21" w:history="1">
        <w:r w:rsidR="00D67E96" w:rsidRPr="008F1C30">
          <w:rPr>
            <w:rFonts w:cstheme="minorHAnsi"/>
            <w:color w:val="1A0DAB"/>
            <w:sz w:val="24"/>
            <w:szCs w:val="24"/>
            <w:u w:val="single"/>
            <w:shd w:val="clear" w:color="auto" w:fill="FFFFFF"/>
          </w:rPr>
          <w:t>(506) 856-3474</w:t>
        </w:r>
      </w:hyperlink>
    </w:p>
    <w:p w14:paraId="4BA51782" w14:textId="683E8A66" w:rsidR="00D67E96" w:rsidRDefault="00D67E96" w:rsidP="00D67E96">
      <w:pPr>
        <w:spacing w:line="240" w:lineRule="auto"/>
        <w:rPr>
          <w:sz w:val="24"/>
          <w:szCs w:val="24"/>
        </w:rPr>
      </w:pPr>
    </w:p>
    <w:p w14:paraId="42505454" w14:textId="5E061EA6" w:rsidR="006718FC" w:rsidRDefault="006718FC" w:rsidP="00D67E96">
      <w:pPr>
        <w:spacing w:line="240" w:lineRule="auto"/>
        <w:rPr>
          <w:sz w:val="24"/>
          <w:szCs w:val="24"/>
        </w:rPr>
      </w:pPr>
      <w:r>
        <w:rPr>
          <w:noProof/>
        </w:rPr>
        <w:drawing>
          <wp:anchor distT="0" distB="0" distL="114300" distR="114300" simplePos="0" relativeHeight="251667456" behindDoc="0" locked="0" layoutInCell="1" allowOverlap="1" wp14:anchorId="64ED3D35" wp14:editId="1E64EAC0">
            <wp:simplePos x="0" y="0"/>
            <wp:positionH relativeFrom="column">
              <wp:posOffset>1304925</wp:posOffset>
            </wp:positionH>
            <wp:positionV relativeFrom="paragraph">
              <wp:posOffset>135255</wp:posOffset>
            </wp:positionV>
            <wp:extent cx="1666875" cy="1914525"/>
            <wp:effectExtent l="0" t="0" r="9525" b="9525"/>
            <wp:wrapSquare wrapText="bothSides"/>
            <wp:docPr id="2" name="Picture 2" descr="Cartoon Tree Roots Stock Photos, Pictures &amp; Royalty-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Tree Roots Stock Photos, Pictures &amp; Royalty-Free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66875" cy="1914525"/>
                    </a:xfrm>
                    <a:prstGeom prst="rect">
                      <a:avLst/>
                    </a:prstGeom>
                    <a:noFill/>
                    <a:ln>
                      <a:noFill/>
                    </a:ln>
                  </pic:spPr>
                </pic:pic>
              </a:graphicData>
            </a:graphic>
            <wp14:sizeRelV relativeFrom="margin">
              <wp14:pctHeight>0</wp14:pctHeight>
            </wp14:sizeRelV>
          </wp:anchor>
        </w:drawing>
      </w:r>
    </w:p>
    <w:p w14:paraId="1783AA99" w14:textId="3F594057" w:rsidR="00D67E96" w:rsidRDefault="00D81DFD" w:rsidP="00D67E96">
      <w:pPr>
        <w:spacing w:line="240" w:lineRule="auto"/>
        <w:jc w:val="center"/>
        <w:rPr>
          <w:rFonts w:ascii="Algerian" w:hAnsi="Algerian"/>
          <w:sz w:val="28"/>
          <w:szCs w:val="28"/>
        </w:rPr>
      </w:pPr>
      <w:r>
        <w:rPr>
          <w:rFonts w:ascii="Algerian" w:hAnsi="Algerian"/>
          <w:sz w:val="28"/>
          <w:szCs w:val="28"/>
        </w:rPr>
        <w:t xml:space="preserve"> </w:t>
      </w:r>
      <w:r w:rsidR="00D67E96" w:rsidRPr="00FE7506">
        <w:rPr>
          <w:rFonts w:ascii="Algerian" w:hAnsi="Algerian"/>
          <w:sz w:val="28"/>
          <w:szCs w:val="28"/>
        </w:rPr>
        <w:t xml:space="preserve">We’re Growing </w:t>
      </w:r>
      <w:r>
        <w:rPr>
          <w:rFonts w:ascii="Algerian" w:hAnsi="Algerian"/>
          <w:sz w:val="28"/>
          <w:szCs w:val="28"/>
        </w:rPr>
        <w:t xml:space="preserve">     </w:t>
      </w:r>
      <w:r w:rsidR="00D67E96" w:rsidRPr="00FE7506">
        <w:rPr>
          <w:rFonts w:ascii="Algerian" w:hAnsi="Algerian"/>
          <w:sz w:val="28"/>
          <w:szCs w:val="28"/>
        </w:rPr>
        <w:t xml:space="preserve">Successful learners! </w:t>
      </w:r>
    </w:p>
    <w:p w14:paraId="591E5456" w14:textId="1F6B4A9B" w:rsidR="00F803DD" w:rsidRDefault="00F803DD" w:rsidP="00D67E96">
      <w:pPr>
        <w:spacing w:line="240" w:lineRule="auto"/>
        <w:jc w:val="center"/>
        <w:rPr>
          <w:rFonts w:ascii="Algerian" w:hAnsi="Algerian"/>
          <w:sz w:val="28"/>
          <w:szCs w:val="28"/>
        </w:rPr>
      </w:pPr>
    </w:p>
    <w:p w14:paraId="10EE9FB2" w14:textId="77777777" w:rsidR="00D67E96" w:rsidRPr="00D67E96" w:rsidRDefault="00D67E96" w:rsidP="00D67E96">
      <w:pPr>
        <w:rPr>
          <w:rFonts w:ascii="Algerian" w:hAnsi="Algerian"/>
          <w:sz w:val="36"/>
          <w:szCs w:val="36"/>
        </w:rPr>
      </w:pPr>
    </w:p>
    <w:sectPr w:rsidR="00D67E96" w:rsidRPr="00D67E96" w:rsidSect="00B96179">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Noto Sans">
    <w:altName w:val="Noto Sans"/>
    <w:charset w:val="00"/>
    <w:family w:val="swiss"/>
    <w:pitch w:val="variable"/>
    <w:sig w:usb0="E00082FF" w:usb1="400078FF" w:usb2="00000021" w:usb3="00000000" w:csb0="0000019F" w:csb1="00000000"/>
  </w:font>
  <w:font w:name="Lora">
    <w:altName w:val="Calibri"/>
    <w:charset w:val="00"/>
    <w:family w:val="auto"/>
    <w:pitch w:val="variable"/>
    <w:sig w:usb0="A00002FF" w:usb1="5000204B" w:usb2="00000000" w:usb3="00000000" w:csb0="00000097"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22B5"/>
    <w:multiLevelType w:val="hybridMultilevel"/>
    <w:tmpl w:val="6B261EFC"/>
    <w:lvl w:ilvl="0" w:tplc="A58EE59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D32CB"/>
    <w:multiLevelType w:val="hybridMultilevel"/>
    <w:tmpl w:val="C116002A"/>
    <w:lvl w:ilvl="0" w:tplc="A58EE59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E7EAF"/>
    <w:multiLevelType w:val="hybridMultilevel"/>
    <w:tmpl w:val="C2AE238C"/>
    <w:lvl w:ilvl="0" w:tplc="A58EE59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720F5"/>
    <w:multiLevelType w:val="hybridMultilevel"/>
    <w:tmpl w:val="62E41E9E"/>
    <w:lvl w:ilvl="0" w:tplc="A58EE59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C52D4"/>
    <w:multiLevelType w:val="hybridMultilevel"/>
    <w:tmpl w:val="2DEE66C0"/>
    <w:lvl w:ilvl="0" w:tplc="A58EE59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1F4A0D"/>
    <w:multiLevelType w:val="hybridMultilevel"/>
    <w:tmpl w:val="4204FF6A"/>
    <w:lvl w:ilvl="0" w:tplc="A58EE59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B77A2B"/>
    <w:multiLevelType w:val="hybridMultilevel"/>
    <w:tmpl w:val="13C26A3C"/>
    <w:lvl w:ilvl="0" w:tplc="A58EE59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AC185D"/>
    <w:multiLevelType w:val="hybridMultilevel"/>
    <w:tmpl w:val="C576D7EA"/>
    <w:lvl w:ilvl="0" w:tplc="A58EE59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EF432D"/>
    <w:multiLevelType w:val="hybridMultilevel"/>
    <w:tmpl w:val="C90458CC"/>
    <w:lvl w:ilvl="0" w:tplc="A58EE59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6665935">
    <w:abstractNumId w:val="4"/>
  </w:num>
  <w:num w:numId="2" w16cid:durableId="87385690">
    <w:abstractNumId w:val="6"/>
  </w:num>
  <w:num w:numId="3" w16cid:durableId="990407216">
    <w:abstractNumId w:val="2"/>
  </w:num>
  <w:num w:numId="4" w16cid:durableId="747925810">
    <w:abstractNumId w:val="8"/>
  </w:num>
  <w:num w:numId="5" w16cid:durableId="1914047384">
    <w:abstractNumId w:val="0"/>
  </w:num>
  <w:num w:numId="6" w16cid:durableId="23554560">
    <w:abstractNumId w:val="5"/>
  </w:num>
  <w:num w:numId="7" w16cid:durableId="1877887177">
    <w:abstractNumId w:val="1"/>
  </w:num>
  <w:num w:numId="8" w16cid:durableId="529153006">
    <w:abstractNumId w:val="7"/>
  </w:num>
  <w:num w:numId="9" w16cid:durableId="17607579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56B"/>
    <w:rsid w:val="00054647"/>
    <w:rsid w:val="00156ABD"/>
    <w:rsid w:val="00170B26"/>
    <w:rsid w:val="001D7B8D"/>
    <w:rsid w:val="001F74D6"/>
    <w:rsid w:val="002C3F53"/>
    <w:rsid w:val="002D0D02"/>
    <w:rsid w:val="003209C9"/>
    <w:rsid w:val="0032199A"/>
    <w:rsid w:val="003408B6"/>
    <w:rsid w:val="00366256"/>
    <w:rsid w:val="00371EA3"/>
    <w:rsid w:val="003F24EE"/>
    <w:rsid w:val="00404591"/>
    <w:rsid w:val="00405ADD"/>
    <w:rsid w:val="00420DD8"/>
    <w:rsid w:val="004A2AA6"/>
    <w:rsid w:val="004B097B"/>
    <w:rsid w:val="004B0CB1"/>
    <w:rsid w:val="004B4C7B"/>
    <w:rsid w:val="004B51BF"/>
    <w:rsid w:val="004C3D4D"/>
    <w:rsid w:val="00510919"/>
    <w:rsid w:val="00517F94"/>
    <w:rsid w:val="00535968"/>
    <w:rsid w:val="00612366"/>
    <w:rsid w:val="006718FC"/>
    <w:rsid w:val="0069349C"/>
    <w:rsid w:val="007E1102"/>
    <w:rsid w:val="00814E26"/>
    <w:rsid w:val="008348C2"/>
    <w:rsid w:val="008B4E71"/>
    <w:rsid w:val="008F1C30"/>
    <w:rsid w:val="008F3F2C"/>
    <w:rsid w:val="009913C3"/>
    <w:rsid w:val="009925DE"/>
    <w:rsid w:val="009E3FD9"/>
    <w:rsid w:val="00A50B39"/>
    <w:rsid w:val="00A73303"/>
    <w:rsid w:val="00A84F2C"/>
    <w:rsid w:val="00AD4BAA"/>
    <w:rsid w:val="00AE0C45"/>
    <w:rsid w:val="00B96179"/>
    <w:rsid w:val="00BD26BF"/>
    <w:rsid w:val="00C204DB"/>
    <w:rsid w:val="00C25EC5"/>
    <w:rsid w:val="00C5426A"/>
    <w:rsid w:val="00C71E09"/>
    <w:rsid w:val="00CA7E49"/>
    <w:rsid w:val="00D02DDA"/>
    <w:rsid w:val="00D43313"/>
    <w:rsid w:val="00D4456B"/>
    <w:rsid w:val="00D67E96"/>
    <w:rsid w:val="00D81DFD"/>
    <w:rsid w:val="00D876BD"/>
    <w:rsid w:val="00DA1D13"/>
    <w:rsid w:val="00DF2D44"/>
    <w:rsid w:val="00E67159"/>
    <w:rsid w:val="00ED351A"/>
    <w:rsid w:val="00F803DD"/>
    <w:rsid w:val="00FB66A1"/>
    <w:rsid w:val="00FE1CE0"/>
    <w:rsid w:val="00FE7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48B3F"/>
  <w15:docId w15:val="{143B6FE5-40B5-4EBC-A499-B130DAB9D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7E96"/>
    <w:rPr>
      <w:color w:val="0563C1" w:themeColor="hyperlink"/>
      <w:u w:val="single"/>
    </w:rPr>
  </w:style>
  <w:style w:type="character" w:styleId="UnresolvedMention">
    <w:name w:val="Unresolved Mention"/>
    <w:basedOn w:val="DefaultParagraphFont"/>
    <w:uiPriority w:val="99"/>
    <w:semiHidden/>
    <w:unhideWhenUsed/>
    <w:rsid w:val="00D67E96"/>
    <w:rPr>
      <w:color w:val="605E5C"/>
      <w:shd w:val="clear" w:color="auto" w:fill="E1DFDD"/>
    </w:rPr>
  </w:style>
  <w:style w:type="paragraph" w:styleId="ListParagraph">
    <w:name w:val="List Paragraph"/>
    <w:basedOn w:val="Normal"/>
    <w:uiPriority w:val="34"/>
    <w:qFormat/>
    <w:rsid w:val="00D67E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594880">
      <w:bodyDiv w:val="1"/>
      <w:marLeft w:val="0"/>
      <w:marRight w:val="0"/>
      <w:marTop w:val="0"/>
      <w:marBottom w:val="0"/>
      <w:divBdr>
        <w:top w:val="none" w:sz="0" w:space="0" w:color="auto"/>
        <w:left w:val="none" w:sz="0" w:space="0" w:color="auto"/>
        <w:bottom w:val="none" w:sz="0" w:space="0" w:color="auto"/>
        <w:right w:val="none" w:sz="0" w:space="0" w:color="auto"/>
      </w:divBdr>
    </w:div>
    <w:div w:id="1249388921">
      <w:bodyDiv w:val="1"/>
      <w:marLeft w:val="0"/>
      <w:marRight w:val="0"/>
      <w:marTop w:val="0"/>
      <w:marBottom w:val="0"/>
      <w:divBdr>
        <w:top w:val="none" w:sz="0" w:space="0" w:color="auto"/>
        <w:left w:val="none" w:sz="0" w:space="0" w:color="auto"/>
        <w:bottom w:val="none" w:sz="0" w:space="0" w:color="auto"/>
        <w:right w:val="none" w:sz="0" w:space="0" w:color="auto"/>
      </w:divBdr>
      <w:divsChild>
        <w:div w:id="288240638">
          <w:marLeft w:val="0"/>
          <w:marRight w:val="0"/>
          <w:marTop w:val="0"/>
          <w:marBottom w:val="0"/>
          <w:divBdr>
            <w:top w:val="none" w:sz="0" w:space="0" w:color="auto"/>
            <w:left w:val="none" w:sz="0" w:space="0" w:color="auto"/>
            <w:bottom w:val="none" w:sz="0" w:space="0" w:color="auto"/>
            <w:right w:val="none" w:sz="0" w:space="0" w:color="auto"/>
          </w:divBdr>
        </w:div>
      </w:divsChild>
    </w:div>
    <w:div w:id="1305038226">
      <w:bodyDiv w:val="1"/>
      <w:marLeft w:val="0"/>
      <w:marRight w:val="0"/>
      <w:marTop w:val="0"/>
      <w:marBottom w:val="0"/>
      <w:divBdr>
        <w:top w:val="none" w:sz="0" w:space="0" w:color="auto"/>
        <w:left w:val="none" w:sz="0" w:space="0" w:color="auto"/>
        <w:bottom w:val="none" w:sz="0" w:space="0" w:color="auto"/>
        <w:right w:val="none" w:sz="0" w:space="0" w:color="auto"/>
      </w:divBdr>
      <w:divsChild>
        <w:div w:id="11255371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bigail.furlotte@nbed.nb.ca"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https://www.google.com/search?q=lewisville+middle+school&amp;rlz=1C1GCEV_enCA997CA997&amp;oq=lewi&amp;aqs=chrome.0.69i59j69i57j46i433i512j0i131i433l2j46i131i433i512j0i131i433j0i433i512j46i131i433i512j0i131i433.1609j0j7&amp;sourceid=chrome&amp;ie=UTF-8" TargetMode="External"/><Relationship Id="rId7" Type="http://schemas.openxmlformats.org/officeDocument/2006/relationships/hyperlink" Target="mailto:janel.willigar@nbed.nb.ca" TargetMode="External"/><Relationship Id="rId12" Type="http://schemas.openxmlformats.org/officeDocument/2006/relationships/hyperlink" Target="mailto:gracia.mcgrath@nbed.nb.ca"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svg"/><Relationship Id="rId20" Type="http://schemas.openxmlformats.org/officeDocument/2006/relationships/image" Target="media/image9.jpg"/><Relationship Id="rId1" Type="http://schemas.openxmlformats.org/officeDocument/2006/relationships/numbering" Target="numbering.xml"/><Relationship Id="rId6" Type="http://schemas.openxmlformats.org/officeDocument/2006/relationships/hyperlink" Target="mailto:taylor.mcinnis-hicks@nbed.nb.ca" TargetMode="External"/><Relationship Id="rId11" Type="http://schemas.openxmlformats.org/officeDocument/2006/relationships/hyperlink" Target="mailto:lisa.smith@nbed.nb.ca"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mailto:serena.jardine@nbed.nb.ca" TargetMode="External"/><Relationship Id="rId19" Type="http://schemas.openxmlformats.org/officeDocument/2006/relationships/image" Target="media/image8.svg"/><Relationship Id="rId4" Type="http://schemas.openxmlformats.org/officeDocument/2006/relationships/webSettings" Target="webSettings.xml"/><Relationship Id="rId9" Type="http://schemas.openxmlformats.org/officeDocument/2006/relationships/hyperlink" Target="mailto:matthew.lidstone@nbed.nb.ca" TargetMode="External"/><Relationship Id="rId14" Type="http://schemas.openxmlformats.org/officeDocument/2006/relationships/image" Target="media/image3.svg"/><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Lisa E (ASD-E)</dc:creator>
  <cp:keywords/>
  <dc:description/>
  <cp:lastModifiedBy>Furlotte, Abigail (ASD-E)</cp:lastModifiedBy>
  <cp:revision>4</cp:revision>
  <cp:lastPrinted>2022-09-21T15:29:00Z</cp:lastPrinted>
  <dcterms:created xsi:type="dcterms:W3CDTF">2024-09-18T18:47:00Z</dcterms:created>
  <dcterms:modified xsi:type="dcterms:W3CDTF">2024-09-19T12:36:00Z</dcterms:modified>
</cp:coreProperties>
</file>